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32"/>
          <w:szCs w:val="32"/>
        </w:rPr>
        <w:t>ES-xxTS系列电子天平通讯说明</w:t>
      </w:r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ascii="SimSun" w:hAnsi="SimSun" w:cs="SimSun"/>
          <w:kern w:val="0"/>
          <w:sz w:val="24"/>
        </w:rPr>
        <w:t>波特率9600，数据长8位，停止位1位，无校验。</w:t>
      </w:r>
    </w:p>
    <w:p>
      <w:pPr>
        <w:widowControl/>
        <w:jc w:val="left"/>
        <w:rPr>
          <w:rFonts w:hint="eastAsia" w:ascii="SimSun" w:hAnsi="SimSun" w:cs="SimSun"/>
          <w:kern w:val="0"/>
          <w:sz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ascii="SimSun" w:hAnsi="SimSun" w:cs="SimSun"/>
          <w:kern w:val="0"/>
          <w:sz w:val="24"/>
        </w:rPr>
        <w:t>每帧数据长度为13字节，以1字节+或-号开头，重量值占7字节(含小数点，高位无值则补空格)，单位符号占3字节(不足3位补空格)，以回车符+换行符结尾。</w:t>
      </w:r>
    </w:p>
    <w:p>
      <w:pPr>
        <w:widowControl/>
        <w:numPr>
          <w:ilvl w:val="0"/>
          <w:numId w:val="0"/>
        </w:numPr>
        <w:jc w:val="left"/>
        <w:rPr>
          <w:rFonts w:hint="default" w:ascii="SimSun" w:hAnsi="SimSun" w:eastAsia="SimSun" w:cs="SimSun"/>
          <w:color w:val="FF0000"/>
          <w:kern w:val="0"/>
          <w:sz w:val="24"/>
          <w:lang w:val="en-US" w:eastAsia="zh-CN"/>
        </w:rPr>
      </w:pPr>
      <w:r>
        <w:rPr>
          <w:rFonts w:hint="eastAsia" w:ascii="SimSun" w:hAnsi="SimSun" w:cs="SimSun"/>
          <w:kern w:val="0"/>
          <w:sz w:val="24"/>
          <w:lang w:val="en-US" w:eastAsia="zh-CN"/>
        </w:rPr>
        <w:t xml:space="preserve">      </w:t>
      </w:r>
      <w:r>
        <w:rPr>
          <w:rFonts w:hint="eastAsia" w:ascii="SimSun" w:hAnsi="SimSun" w:cs="SimSun"/>
          <w:color w:val="FF0000"/>
          <w:kern w:val="0"/>
          <w:sz w:val="24"/>
          <w:lang w:val="en-US" w:eastAsia="zh-CN"/>
        </w:rPr>
        <w:t>高位无值补空格而不是赋0，重量获取要多类转换</w:t>
      </w:r>
    </w:p>
    <w:p>
      <w:pPr>
        <w:widowControl/>
        <w:jc w:val="left"/>
        <w:rPr>
          <w:rFonts w:hint="eastAsia" w:ascii="SimSun" w:hAnsi="SimSun" w:cs="SimSun"/>
          <w:kern w:val="0"/>
          <w:sz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通讯连接线按2pin-3 pin，3 pin -2 pin，5 pin -5 pin。（USB转RS232线请误直接连到秤的通讯端口，必须用2、3交叉通讯线）</w:t>
      </w:r>
    </w:p>
    <w:p>
      <w:pPr>
        <w:widowControl/>
        <w:ind w:left="420"/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注：部分经销商订制了直通线，则可不用交叉连接，通讯连接线按2pin-2 pin，3 pin -2 pin，5 pin -5 pin。（USB转RS232线可直接连到秤的通讯端口。）</w:t>
      </w:r>
    </w:p>
    <w:p>
      <w:pPr>
        <w:widowControl/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通讯具有重量稳定输出功能（</w:t>
      </w:r>
      <w:r>
        <w:rPr>
          <w:rFonts w:hint="eastAsia" w:ascii="SimSun" w:hAnsi="SimSun" w:cs="SimSun"/>
          <w:color w:val="0000FF"/>
          <w:kern w:val="0"/>
          <w:sz w:val="24"/>
        </w:rPr>
        <w:t>Prt-2</w:t>
      </w:r>
      <w:r>
        <w:rPr>
          <w:rFonts w:hint="eastAsia" w:ascii="SimSun" w:hAnsi="SimSun" w:cs="SimSun"/>
          <w:kern w:val="0"/>
          <w:sz w:val="24"/>
        </w:rPr>
        <w:t>）或连续输出重量（Prt-1）或按 “功能”键和发送指令输出重量（Prt-0）三种模式可以设置。</w:t>
      </w:r>
    </w:p>
    <w:p>
      <w:pPr>
        <w:widowControl/>
        <w:ind w:left="420"/>
        <w:jc w:val="left"/>
        <w:rPr>
          <w:rFonts w:hint="eastAsia" w:ascii="SimSun" w:hAnsi="SimSun" w:cs="SimSun"/>
          <w:color w:val="0000FF"/>
          <w:kern w:val="0"/>
          <w:sz w:val="24"/>
        </w:rPr>
      </w:pPr>
      <w:r>
        <w:rPr>
          <w:rFonts w:hint="eastAsia" w:ascii="SimSun" w:hAnsi="SimSun" w:cs="SimSun"/>
          <w:color w:val="0000FF"/>
          <w:kern w:val="0"/>
          <w:sz w:val="24"/>
        </w:rPr>
        <w:t>注：老版本无Prt-2参数可选择，也不具备指令功能</w:t>
      </w:r>
    </w:p>
    <w:p>
      <w:pPr>
        <w:widowControl/>
        <w:jc w:val="left"/>
        <w:rPr>
          <w:rFonts w:hint="eastAsia" w:ascii="SimSun" w:hAnsi="SimSun" w:cs="SimSun"/>
          <w:kern w:val="0"/>
          <w:sz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通讯模式设置方法：</w:t>
      </w:r>
    </w:p>
    <w:p>
      <w:pPr>
        <w:widowControl/>
        <w:numPr>
          <w:ilvl w:val="1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 xml:space="preserve">在称重状态下，长按“功能”不放，直至显示非数字类的字符后再松开 </w:t>
      </w:r>
    </w:p>
    <w:p>
      <w:pPr>
        <w:widowControl/>
        <w:numPr>
          <w:ilvl w:val="1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短按两次“去皮”键，显示Prt-0或Prt-1或</w:t>
      </w:r>
      <w:r>
        <w:rPr>
          <w:rFonts w:hint="eastAsia" w:ascii="SimSun" w:hAnsi="SimSun" w:cs="SimSun"/>
          <w:color w:val="0000FF"/>
          <w:kern w:val="0"/>
          <w:sz w:val="24"/>
        </w:rPr>
        <w:t>Prt-2</w:t>
      </w:r>
    </w:p>
    <w:p>
      <w:pPr>
        <w:widowControl/>
        <w:numPr>
          <w:ilvl w:val="1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按“模式”键可在Prt-0或Prt-1或</w:t>
      </w:r>
      <w:r>
        <w:rPr>
          <w:rFonts w:hint="eastAsia" w:ascii="SimSun" w:hAnsi="SimSun" w:cs="SimSun"/>
          <w:color w:val="0000FF"/>
          <w:kern w:val="0"/>
          <w:sz w:val="24"/>
        </w:rPr>
        <w:t>Prt-2</w:t>
      </w:r>
      <w:r>
        <w:rPr>
          <w:rFonts w:hint="eastAsia" w:ascii="SimSun" w:hAnsi="SimSun" w:cs="SimSun"/>
          <w:kern w:val="0"/>
          <w:sz w:val="24"/>
        </w:rPr>
        <w:t>三种模式间进行切换；</w:t>
      </w:r>
    </w:p>
    <w:p>
      <w:pPr>
        <w:widowControl/>
        <w:numPr>
          <w:ilvl w:val="1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选好后按“去皮”确定认即可。</w:t>
      </w:r>
    </w:p>
    <w:p>
      <w:pPr>
        <w:widowControl/>
        <w:ind w:left="420"/>
        <w:jc w:val="left"/>
        <w:rPr>
          <w:rFonts w:hint="eastAsia" w:ascii="SimSun" w:hAnsi="SimSun" w:cs="SimSun"/>
          <w:color w:val="0000FF"/>
          <w:kern w:val="0"/>
          <w:sz w:val="24"/>
        </w:rPr>
      </w:pPr>
      <w:r>
        <w:rPr>
          <w:rFonts w:hint="eastAsia" w:ascii="SimSun" w:hAnsi="SimSun" w:cs="SimSun"/>
          <w:color w:val="0000FF"/>
          <w:kern w:val="0"/>
          <w:sz w:val="24"/>
        </w:rPr>
        <w:t>注：老版本无Prt-2参数可选择，也不具备指令功能</w:t>
      </w:r>
    </w:p>
    <w:p>
      <w:pPr>
        <w:widowControl/>
        <w:ind w:left="420"/>
        <w:jc w:val="left"/>
        <w:rPr>
          <w:rFonts w:hint="eastAsia" w:ascii="SimSun" w:hAnsi="SimSun" w:cs="SimSun"/>
          <w:kern w:val="0"/>
          <w:sz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color w:val="0000FF"/>
          <w:kern w:val="0"/>
          <w:sz w:val="24"/>
        </w:rPr>
      </w:pPr>
      <w:r>
        <w:rPr>
          <w:rFonts w:hint="eastAsia" w:ascii="SimSun" w:hAnsi="SimSun" w:cs="SimSun"/>
          <w:color w:val="0000FF"/>
          <w:kern w:val="0"/>
          <w:sz w:val="24"/>
        </w:rPr>
        <w:t>若有参数“Prt-2”可选择，则具有串口指令功能，指令码如下：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指令功能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单位转换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读取重量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重量去皮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ASCII码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M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F或P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16进制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4D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46或50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FF"/>
                <w:kern w:val="0"/>
                <w:sz w:val="24"/>
              </w:rPr>
            </w:pPr>
            <w:r>
              <w:rPr>
                <w:rFonts w:hint="eastAsia" w:ascii="SimSun" w:hAnsi="SimSun" w:cs="SimSun"/>
                <w:color w:val="0000FF"/>
                <w:kern w:val="0"/>
                <w:sz w:val="24"/>
              </w:rPr>
              <w:t>54</w:t>
            </w:r>
          </w:p>
        </w:tc>
      </w:tr>
    </w:tbl>
    <w:p>
      <w:pPr>
        <w:widowControl/>
        <w:jc w:val="left"/>
        <w:rPr>
          <w:rFonts w:hint="eastAsia" w:ascii="SimSun" w:hAnsi="SimSun" w:cs="SimSun"/>
          <w:color w:val="FF0000"/>
          <w:kern w:val="0"/>
          <w:sz w:val="24"/>
          <w:lang w:val="en-US" w:eastAsia="zh-CN"/>
        </w:rPr>
      </w:pPr>
      <w:r>
        <w:rPr>
          <w:rFonts w:hint="eastAsia" w:ascii="SimSun" w:hAnsi="SimSun" w:cs="SimSun"/>
          <w:color w:val="FF0000"/>
          <w:kern w:val="0"/>
          <w:sz w:val="24"/>
          <w:lang w:val="en-US" w:eastAsia="zh-CN"/>
        </w:rPr>
        <w:t>读取重量用P或者十进制80，用F会导致台秤发出滴滴声响</w:t>
      </w:r>
    </w:p>
    <w:p>
      <w:pPr>
        <w:widowControl/>
        <w:jc w:val="left"/>
        <w:rPr>
          <w:rFonts w:hint="default" w:ascii="SimSun" w:hAnsi="SimSun" w:cs="SimSun"/>
          <w:color w:val="FF0000"/>
          <w:kern w:val="0"/>
          <w:sz w:val="24"/>
          <w:lang w:val="en-US" w:eastAsia="zh-CN"/>
        </w:rPr>
      </w:pPr>
      <w:r>
        <w:rPr>
          <w:rFonts w:hint="eastAsia" w:ascii="SimSun" w:hAnsi="SimSun" w:cs="SimSun"/>
          <w:color w:val="FF0000"/>
          <w:kern w:val="0"/>
          <w:sz w:val="24"/>
          <w:lang w:val="en-US" w:eastAsia="zh-CN"/>
        </w:rPr>
        <w:t>测试好像没有清零，询问台秤厂家，清零去皮是一个按钮</w:t>
      </w: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通讯数据输出示例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44"/>
        <w:gridCol w:w="523"/>
        <w:gridCol w:w="516"/>
        <w:gridCol w:w="516"/>
        <w:gridCol w:w="516"/>
        <w:gridCol w:w="516"/>
        <w:gridCol w:w="516"/>
        <w:gridCol w:w="516"/>
        <w:gridCol w:w="516"/>
        <w:gridCol w:w="516"/>
        <w:gridCol w:w="520"/>
        <w:gridCol w:w="516"/>
        <w:gridCol w:w="524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显示重量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格式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4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5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7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8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9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11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12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+3.012 kg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16进制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2B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2E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32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6B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67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0D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ASCII码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+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.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k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g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回车符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换行符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-12.346 lb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16进制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2D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32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2E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34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36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6C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62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0D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ASCII码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-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.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4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l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b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回车符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换行符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+50 pcs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16进制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2B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35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30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20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70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63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73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0D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ASCII码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+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5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0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空格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p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c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s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回车符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换行符</w:t>
            </w:r>
          </w:p>
        </w:tc>
      </w:tr>
    </w:tbl>
    <w:p/>
    <w:sectPr>
      <w:pgSz w:w="11906" w:h="16838"/>
      <w:pgMar w:top="1091" w:right="1440" w:bottom="1559" w:left="1440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E6A9A"/>
    <w:multiLevelType w:val="multilevel"/>
    <w:tmpl w:val="6A5E6A9A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lang w:eastAsia="zh-CN"/>
      </w:rPr>
    </w:lvl>
    <w:lvl w:ilvl="1" w:tentative="0">
      <w:start w:val="1"/>
      <w:numFmt w:val="lowerLetter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Y2IxODQ4N2QwZDY4Y2IzNzQ4YjQ0YWJmYzU3YzgifQ=="/>
  </w:docVars>
  <w:rsids>
    <w:rsidRoot w:val="00000000"/>
    <w:rsid w:val="23F30604"/>
    <w:rsid w:val="685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847</Characters>
  <Lines>0</Lines>
  <Paragraphs>0</Paragraphs>
  <TotalTime>3</TotalTime>
  <ScaleCrop>false</ScaleCrop>
  <LinksUpToDate>false</LinksUpToDate>
  <CharactersWithSpaces>873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2022-08-17T07:18:00Z</dcterms:created>
  <dc:creator>Administrator</dc:creator>
  <cp:lastModifiedBy>Administrator</cp:lastModifiedBy>
  <dcterms:modified xsi:type="dcterms:W3CDTF">2022-08-17T07:25:20Z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A0BAA3A065484F0FBED84544712D2E25</vt:lpwstr>
  </property>
</Properties>
</file>