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07" w:rsidRPr="003C36F7" w:rsidRDefault="003C36F7" w:rsidP="00536A74">
      <w:pPr>
        <w:jc w:val="center"/>
        <w:rPr>
          <w:rFonts w:ascii="宋体" w:hAnsi="宋体"/>
          <w:b/>
          <w:sz w:val="44"/>
          <w:szCs w:val="44"/>
        </w:rPr>
      </w:pPr>
      <w:r w:rsidRPr="003C36F7">
        <w:rPr>
          <w:rFonts w:ascii="宋体" w:hAnsi="宋体" w:cs="PMingLiU" w:hint="eastAsia"/>
          <w:b/>
          <w:sz w:val="44"/>
          <w:szCs w:val="44"/>
        </w:rPr>
        <w:t>研发中心</w:t>
      </w:r>
      <w:r w:rsidRPr="003C36F7">
        <w:rPr>
          <w:rFonts w:ascii="宋体" w:hAnsi="宋体"/>
          <w:b/>
          <w:sz w:val="44"/>
          <w:szCs w:val="44"/>
        </w:rPr>
        <w:t>6</w:t>
      </w:r>
      <w:r w:rsidRPr="003C36F7">
        <w:rPr>
          <w:rFonts w:ascii="宋体" w:hAnsi="宋体" w:cs="PMingLiU" w:hint="eastAsia"/>
          <w:b/>
          <w:sz w:val="44"/>
          <w:szCs w:val="44"/>
        </w:rPr>
        <w:t>月董事会报告</w:t>
      </w:r>
    </w:p>
    <w:p w:rsidR="00280507" w:rsidRPr="003C36F7" w:rsidRDefault="00280507">
      <w:pPr>
        <w:rPr>
          <w:rFonts w:ascii="宋体" w:hAnsi="宋体" w:cs="PMingLiU"/>
          <w:b/>
          <w:color w:val="0D0D0D"/>
          <w:sz w:val="28"/>
          <w:szCs w:val="28"/>
        </w:rPr>
      </w:pPr>
    </w:p>
    <w:p w:rsidR="00280507" w:rsidRPr="003C36F7" w:rsidRDefault="003C36F7">
      <w:pPr>
        <w:rPr>
          <w:rFonts w:ascii="宋体" w:hAnsi="宋体"/>
          <w:b/>
          <w:color w:val="0D0D0D"/>
          <w:sz w:val="28"/>
          <w:szCs w:val="28"/>
        </w:rPr>
      </w:pPr>
      <w:r w:rsidRPr="003C36F7">
        <w:rPr>
          <w:rFonts w:ascii="宋体" w:hAnsi="宋体" w:cs="PMingLiU" w:hint="eastAsia"/>
          <w:b/>
          <w:color w:val="0D0D0D"/>
          <w:sz w:val="28"/>
          <w:szCs w:val="28"/>
        </w:rPr>
        <w:t>一、研发项目执行情况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2126"/>
        <w:gridCol w:w="2126"/>
        <w:gridCol w:w="3969"/>
      </w:tblGrid>
      <w:tr w:rsidR="00280507" w:rsidRPr="003C36F7" w:rsidTr="008676D5">
        <w:trPr>
          <w:trHeight w:val="330"/>
        </w:trPr>
        <w:tc>
          <w:tcPr>
            <w:tcW w:w="1135" w:type="dxa"/>
            <w:vMerge w:val="restart"/>
            <w:vAlign w:val="center"/>
          </w:tcPr>
          <w:p w:rsidR="00280507" w:rsidRPr="003C36F7" w:rsidRDefault="003C36F7" w:rsidP="008676D5">
            <w:pPr>
              <w:jc w:val="center"/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PMingLiU" w:hint="eastAsia"/>
                <w:b/>
                <w:sz w:val="28"/>
                <w:szCs w:val="28"/>
              </w:rPr>
              <w:t>月份</w:t>
            </w:r>
          </w:p>
        </w:tc>
        <w:tc>
          <w:tcPr>
            <w:tcW w:w="4252" w:type="dxa"/>
            <w:gridSpan w:val="2"/>
            <w:vAlign w:val="center"/>
          </w:tcPr>
          <w:p w:rsidR="00280507" w:rsidRPr="003C36F7" w:rsidRDefault="003C36F7" w:rsidP="008676D5">
            <w:pPr>
              <w:jc w:val="center"/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PMingLiU" w:hint="eastAsia"/>
                <w:b/>
                <w:sz w:val="28"/>
                <w:szCs w:val="28"/>
              </w:rPr>
              <w:t>研发项目执行情况</w:t>
            </w:r>
          </w:p>
        </w:tc>
        <w:tc>
          <w:tcPr>
            <w:tcW w:w="3969" w:type="dxa"/>
            <w:vMerge w:val="restart"/>
            <w:vAlign w:val="center"/>
          </w:tcPr>
          <w:p w:rsidR="00280507" w:rsidRPr="003C36F7" w:rsidRDefault="003C36F7" w:rsidP="008676D5">
            <w:pPr>
              <w:jc w:val="center"/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PMingLiU" w:hint="eastAsia"/>
                <w:b/>
                <w:sz w:val="28"/>
                <w:szCs w:val="28"/>
              </w:rPr>
              <w:t>项目说明</w:t>
            </w:r>
          </w:p>
        </w:tc>
      </w:tr>
      <w:tr w:rsidR="00280507" w:rsidRPr="003C36F7" w:rsidTr="008676D5">
        <w:tc>
          <w:tcPr>
            <w:tcW w:w="1135" w:type="dxa"/>
            <w:vMerge/>
            <w:vAlign w:val="center"/>
          </w:tcPr>
          <w:p w:rsidR="00280507" w:rsidRPr="003C36F7" w:rsidRDefault="00280507" w:rsidP="008676D5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:rsidR="00280507" w:rsidRPr="003C36F7" w:rsidRDefault="003C36F7" w:rsidP="008676D5">
            <w:pPr>
              <w:jc w:val="center"/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PMingLiU" w:hint="eastAsia"/>
                <w:b/>
                <w:sz w:val="28"/>
                <w:szCs w:val="28"/>
              </w:rPr>
              <w:t>计划项目（个）</w:t>
            </w:r>
          </w:p>
        </w:tc>
        <w:tc>
          <w:tcPr>
            <w:tcW w:w="2126" w:type="dxa"/>
            <w:vAlign w:val="center"/>
          </w:tcPr>
          <w:p w:rsidR="00280507" w:rsidRPr="003C36F7" w:rsidRDefault="003C36F7" w:rsidP="008676D5">
            <w:pPr>
              <w:jc w:val="center"/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PMingLiU" w:hint="eastAsia"/>
                <w:b/>
                <w:sz w:val="28"/>
                <w:szCs w:val="28"/>
              </w:rPr>
              <w:t>完成项目（个）</w:t>
            </w:r>
          </w:p>
        </w:tc>
        <w:tc>
          <w:tcPr>
            <w:tcW w:w="3969" w:type="dxa"/>
            <w:vMerge/>
            <w:vAlign w:val="center"/>
          </w:tcPr>
          <w:p w:rsidR="00280507" w:rsidRPr="003C36F7" w:rsidRDefault="00280507" w:rsidP="008676D5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280507" w:rsidRPr="003C36F7" w:rsidTr="008676D5">
        <w:tc>
          <w:tcPr>
            <w:tcW w:w="1135" w:type="dxa"/>
            <w:vAlign w:val="center"/>
          </w:tcPr>
          <w:p w:rsidR="00280507" w:rsidRPr="003C36F7" w:rsidRDefault="003C36F7" w:rsidP="008676D5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1—4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126" w:type="dxa"/>
            <w:vAlign w:val="center"/>
          </w:tcPr>
          <w:p w:rsidR="00280507" w:rsidRPr="003C36F7" w:rsidRDefault="003C36F7" w:rsidP="008676D5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280507" w:rsidRPr="003C36F7" w:rsidRDefault="003C36F7" w:rsidP="008676D5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280507" w:rsidRPr="003C36F7" w:rsidRDefault="00280507" w:rsidP="008676D5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280507" w:rsidRPr="003C36F7" w:rsidTr="00203AA5">
        <w:tc>
          <w:tcPr>
            <w:tcW w:w="1135" w:type="dxa"/>
            <w:vAlign w:val="center"/>
          </w:tcPr>
          <w:p w:rsidR="00280507" w:rsidRPr="003C36F7" w:rsidRDefault="003C36F7" w:rsidP="008676D5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5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126" w:type="dxa"/>
            <w:vAlign w:val="center"/>
          </w:tcPr>
          <w:p w:rsidR="00280507" w:rsidRPr="003C36F7" w:rsidRDefault="003C36F7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80507" w:rsidRPr="003C36F7" w:rsidRDefault="003C36F7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3969" w:type="dxa"/>
            <w:vMerge w:val="restart"/>
          </w:tcPr>
          <w:p w:rsidR="00280507" w:rsidRPr="003C36F7" w:rsidRDefault="003C36F7" w:rsidP="00F21DC2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新增</w:t>
            </w:r>
            <w:r w:rsidR="00280507" w:rsidRPr="003C36F7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280507" w:rsidRPr="003C36F7" w:rsidRDefault="003C36F7" w:rsidP="00F21DC2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R20200301-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永宏版立体库半自动手工磅开发</w:t>
            </w:r>
          </w:p>
          <w:p w:rsidR="00280507" w:rsidRPr="003C36F7" w:rsidRDefault="003C36F7" w:rsidP="00F21DC2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R20200203-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实时数据存储结构优化</w:t>
            </w:r>
            <w:r w:rsidRPr="003C36F7">
              <w:rPr>
                <w:rFonts w:ascii="宋体" w:hAnsi="宋体"/>
                <w:sz w:val="28"/>
                <w:szCs w:val="28"/>
              </w:rPr>
              <w:t>(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微磅</w:t>
            </w:r>
            <w:r w:rsidRPr="003C36F7">
              <w:rPr>
                <w:rFonts w:ascii="宋体" w:hAnsi="宋体"/>
                <w:sz w:val="28"/>
                <w:szCs w:val="28"/>
              </w:rPr>
              <w:t>)</w:t>
            </w:r>
          </w:p>
          <w:p w:rsidR="00280507" w:rsidRPr="003C36F7" w:rsidRDefault="003C36F7" w:rsidP="00F21DC2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已完成：</w:t>
            </w:r>
            <w:r w:rsidR="00280507" w:rsidRPr="003C36F7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280507" w:rsidRPr="003C36F7" w:rsidRDefault="003C36F7" w:rsidP="00F21DC2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  <w:shd w:val="clear" w:color="auto" w:fill="FFFFFF"/>
              </w:rPr>
              <w:t>1.</w:t>
            </w:r>
            <w:r w:rsidRPr="003C36F7">
              <w:rPr>
                <w:rFonts w:ascii="宋体" w:hAnsi="宋体"/>
                <w:sz w:val="28"/>
                <w:szCs w:val="28"/>
              </w:rPr>
              <w:t xml:space="preserve"> R20200301-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永宏版立体库半自动手工磅开发</w:t>
            </w:r>
          </w:p>
          <w:p w:rsidR="00280507" w:rsidRPr="003C36F7" w:rsidRDefault="003C36F7" w:rsidP="00F21DC2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2.R20200602-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真空计量磅秤西门子</w:t>
            </w:r>
            <w:r w:rsidRPr="003C36F7">
              <w:rPr>
                <w:rFonts w:ascii="宋体" w:hAnsi="宋体"/>
                <w:sz w:val="28"/>
                <w:szCs w:val="28"/>
              </w:rPr>
              <w:t>-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人机版</w:t>
            </w:r>
          </w:p>
        </w:tc>
      </w:tr>
      <w:tr w:rsidR="00280507" w:rsidRPr="003C36F7" w:rsidTr="00203AA5">
        <w:tc>
          <w:tcPr>
            <w:tcW w:w="1135" w:type="dxa"/>
            <w:vAlign w:val="center"/>
          </w:tcPr>
          <w:p w:rsidR="00280507" w:rsidRPr="003C36F7" w:rsidRDefault="003C36F7" w:rsidP="008676D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6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126" w:type="dxa"/>
            <w:vAlign w:val="center"/>
          </w:tcPr>
          <w:p w:rsidR="00280507" w:rsidRPr="003C36F7" w:rsidRDefault="003C36F7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80507" w:rsidRPr="003C36F7" w:rsidRDefault="003C36F7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3969" w:type="dxa"/>
            <w:vMerge/>
          </w:tcPr>
          <w:p w:rsidR="00280507" w:rsidRPr="003C36F7" w:rsidRDefault="00280507" w:rsidP="00F21DC2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80507" w:rsidRPr="003C36F7" w:rsidTr="008676D5">
        <w:tc>
          <w:tcPr>
            <w:tcW w:w="1135" w:type="dxa"/>
            <w:vAlign w:val="center"/>
          </w:tcPr>
          <w:p w:rsidR="00280507" w:rsidRPr="003C36F7" w:rsidRDefault="003C36F7" w:rsidP="008676D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7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126" w:type="dxa"/>
            <w:vAlign w:val="center"/>
          </w:tcPr>
          <w:p w:rsidR="00280507" w:rsidRPr="003C36F7" w:rsidRDefault="003C36F7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80507" w:rsidRPr="003C36F7" w:rsidRDefault="003C36F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280507" w:rsidRPr="003C36F7" w:rsidRDefault="003C36F7" w:rsidP="00AC0962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新增</w:t>
            </w:r>
            <w:r w:rsidR="00280507" w:rsidRPr="003C36F7">
              <w:rPr>
                <w:rFonts w:ascii="宋体" w:hAnsi="宋体"/>
                <w:sz w:val="28"/>
                <w:szCs w:val="28"/>
                <w:lang w:eastAsia="zh-TW"/>
              </w:rPr>
              <w:t xml:space="preserve"> </w:t>
            </w:r>
          </w:p>
          <w:p w:rsidR="00280507" w:rsidRPr="003C36F7" w:rsidRDefault="003C36F7" w:rsidP="00704440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1.R20200601-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真空计量磅秤三菱</w:t>
            </w:r>
            <w:r w:rsidRPr="003C36F7">
              <w:rPr>
                <w:rFonts w:ascii="宋体" w:hAnsi="宋体"/>
                <w:sz w:val="28"/>
                <w:szCs w:val="28"/>
              </w:rPr>
              <w:t>-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人机版</w:t>
            </w:r>
          </w:p>
        </w:tc>
      </w:tr>
      <w:tr w:rsidR="00280507" w:rsidRPr="003C36F7" w:rsidTr="008676D5">
        <w:tc>
          <w:tcPr>
            <w:tcW w:w="1135" w:type="dxa"/>
            <w:vAlign w:val="center"/>
          </w:tcPr>
          <w:p w:rsidR="00280507" w:rsidRPr="003C36F7" w:rsidRDefault="003C36F7" w:rsidP="00E61DB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8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126" w:type="dxa"/>
            <w:vAlign w:val="center"/>
          </w:tcPr>
          <w:p w:rsidR="00280507" w:rsidRPr="003C36F7" w:rsidRDefault="003C36F7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280507" w:rsidRPr="003C36F7" w:rsidRDefault="003C36F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280507" w:rsidRPr="003C36F7" w:rsidRDefault="003C36F7" w:rsidP="00EE4383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新增</w:t>
            </w:r>
            <w:r w:rsidR="00280507" w:rsidRPr="003C36F7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280507" w:rsidRPr="003C36F7" w:rsidRDefault="003C36F7" w:rsidP="000368C2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R20200202-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主磅单机画面优化</w:t>
            </w:r>
          </w:p>
          <w:p w:rsidR="00280507" w:rsidRPr="003C36F7" w:rsidRDefault="003C36F7" w:rsidP="000368C2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R20200302-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立体库半自动手工磅开发</w:t>
            </w:r>
            <w:r w:rsidRPr="003C36F7">
              <w:rPr>
                <w:rFonts w:ascii="宋体" w:hAnsi="宋体"/>
                <w:sz w:val="28"/>
                <w:szCs w:val="28"/>
              </w:rPr>
              <w:t>(OPC/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西门子</w:t>
            </w:r>
            <w:r w:rsidRPr="003C36F7">
              <w:rPr>
                <w:rFonts w:ascii="宋体" w:hAnsi="宋体"/>
                <w:sz w:val="28"/>
                <w:szCs w:val="28"/>
              </w:rPr>
              <w:t>)</w:t>
            </w:r>
          </w:p>
        </w:tc>
      </w:tr>
    </w:tbl>
    <w:p w:rsidR="00280507" w:rsidRPr="003C36F7" w:rsidRDefault="003C36F7">
      <w:pPr>
        <w:rPr>
          <w:rFonts w:ascii="宋体" w:hAnsi="宋体"/>
          <w:sz w:val="28"/>
          <w:szCs w:val="28"/>
        </w:rPr>
      </w:pPr>
      <w:r w:rsidRPr="003C36F7">
        <w:rPr>
          <w:rFonts w:ascii="宋体" w:hAnsi="宋体" w:cs="PMingLiU" w:hint="eastAsia"/>
          <w:sz w:val="28"/>
          <w:szCs w:val="28"/>
        </w:rPr>
        <w:t>注</w:t>
      </w:r>
      <w:r w:rsidRPr="003C36F7">
        <w:rPr>
          <w:rFonts w:ascii="宋体" w:hAnsi="宋体"/>
          <w:sz w:val="28"/>
          <w:szCs w:val="28"/>
        </w:rPr>
        <w:t>:1</w:t>
      </w:r>
      <w:r w:rsidRPr="003C36F7">
        <w:rPr>
          <w:rFonts w:ascii="宋体" w:hAnsi="宋体" w:cs="PMingLiU" w:hint="eastAsia"/>
          <w:sz w:val="28"/>
          <w:szCs w:val="28"/>
        </w:rPr>
        <w:t>月</w:t>
      </w:r>
      <w:r w:rsidRPr="003C36F7">
        <w:rPr>
          <w:rFonts w:ascii="宋体" w:hAnsi="宋体"/>
          <w:sz w:val="28"/>
          <w:szCs w:val="28"/>
        </w:rPr>
        <w:t>-6</w:t>
      </w:r>
      <w:r w:rsidRPr="003C36F7">
        <w:rPr>
          <w:rFonts w:ascii="宋体" w:hAnsi="宋体" w:cs="PMingLiU" w:hint="eastAsia"/>
          <w:sz w:val="28"/>
          <w:szCs w:val="28"/>
        </w:rPr>
        <w:t>月份</w:t>
      </w:r>
      <w:r w:rsidRPr="003C36F7">
        <w:rPr>
          <w:rFonts w:ascii="宋体" w:hAnsi="宋体"/>
          <w:sz w:val="28"/>
          <w:szCs w:val="28"/>
        </w:rPr>
        <w:t xml:space="preserve"> </w:t>
      </w:r>
      <w:r w:rsidRPr="003C36F7">
        <w:rPr>
          <w:rFonts w:ascii="宋体" w:hAnsi="宋体" w:cs="PMingLiU" w:hint="eastAsia"/>
          <w:sz w:val="28"/>
          <w:szCs w:val="28"/>
        </w:rPr>
        <w:t>：</w:t>
      </w:r>
      <w:r w:rsidRPr="003C36F7">
        <w:rPr>
          <w:rFonts w:ascii="宋体" w:hAnsi="宋体"/>
          <w:sz w:val="28"/>
          <w:szCs w:val="28"/>
        </w:rPr>
        <w:t>(1)</w:t>
      </w:r>
      <w:r w:rsidRPr="003C36F7">
        <w:rPr>
          <w:rFonts w:ascii="宋体" w:hAnsi="宋体" w:cs="PMingLiU" w:hint="eastAsia"/>
          <w:sz w:val="28"/>
          <w:szCs w:val="28"/>
        </w:rPr>
        <w:t>计划项目共</w:t>
      </w:r>
      <w:r w:rsidRPr="003C36F7">
        <w:rPr>
          <w:rFonts w:ascii="宋体" w:hAnsi="宋体"/>
          <w:sz w:val="28"/>
          <w:szCs w:val="28"/>
        </w:rPr>
        <w:t>10</w:t>
      </w:r>
      <w:r w:rsidRPr="003C36F7">
        <w:rPr>
          <w:rFonts w:ascii="宋体" w:hAnsi="宋体" w:cs="PMingLiU" w:hint="eastAsia"/>
          <w:sz w:val="28"/>
          <w:szCs w:val="28"/>
        </w:rPr>
        <w:t>个</w:t>
      </w:r>
      <w:r w:rsidR="00280507" w:rsidRPr="003C36F7">
        <w:rPr>
          <w:rFonts w:ascii="宋体" w:hAnsi="宋体"/>
          <w:sz w:val="28"/>
          <w:szCs w:val="28"/>
        </w:rPr>
        <w:t xml:space="preserve"> </w:t>
      </w:r>
    </w:p>
    <w:p w:rsidR="00280507" w:rsidRPr="003C36F7" w:rsidRDefault="003C36F7" w:rsidP="00A6329A">
      <w:pPr>
        <w:ind w:firstLineChars="800" w:firstLine="2240"/>
        <w:rPr>
          <w:rFonts w:ascii="宋体" w:hAnsi="宋体"/>
          <w:sz w:val="28"/>
          <w:szCs w:val="28"/>
        </w:rPr>
      </w:pPr>
      <w:r w:rsidRPr="003C36F7">
        <w:rPr>
          <w:rFonts w:ascii="宋体" w:hAnsi="宋体"/>
          <w:sz w:val="28"/>
          <w:szCs w:val="28"/>
        </w:rPr>
        <w:t>(2)</w:t>
      </w:r>
      <w:r w:rsidRPr="003C36F7">
        <w:rPr>
          <w:rFonts w:ascii="宋体" w:hAnsi="宋体" w:cs="PMingLiU" w:hint="eastAsia"/>
          <w:sz w:val="28"/>
          <w:szCs w:val="28"/>
        </w:rPr>
        <w:t>完成项目共</w:t>
      </w:r>
      <w:r w:rsidRPr="003C36F7">
        <w:rPr>
          <w:rFonts w:ascii="宋体" w:hAnsi="宋体"/>
          <w:sz w:val="28"/>
          <w:szCs w:val="28"/>
        </w:rPr>
        <w:t xml:space="preserve"> 4 </w:t>
      </w:r>
      <w:r w:rsidRPr="003C36F7">
        <w:rPr>
          <w:rFonts w:ascii="宋体" w:hAnsi="宋体" w:cs="PMingLiU" w:hint="eastAsia"/>
          <w:sz w:val="28"/>
          <w:szCs w:val="28"/>
        </w:rPr>
        <w:t>个</w:t>
      </w:r>
    </w:p>
    <w:p w:rsidR="00E43F23" w:rsidRDefault="00E43F23">
      <w:pPr>
        <w:rPr>
          <w:rFonts w:ascii="宋体" w:hAnsi="宋体" w:cs="PMingLiU" w:hint="eastAsia"/>
          <w:b/>
          <w:sz w:val="28"/>
          <w:szCs w:val="28"/>
        </w:rPr>
      </w:pPr>
    </w:p>
    <w:p w:rsidR="00E43F23" w:rsidRDefault="00E43F23">
      <w:pPr>
        <w:rPr>
          <w:rFonts w:ascii="宋体" w:hAnsi="宋体" w:cs="PMingLiU" w:hint="eastAsia"/>
          <w:b/>
          <w:sz w:val="28"/>
          <w:szCs w:val="28"/>
        </w:rPr>
      </w:pPr>
    </w:p>
    <w:p w:rsidR="00E43F23" w:rsidRDefault="00E43F23">
      <w:pPr>
        <w:rPr>
          <w:rFonts w:ascii="宋体" w:hAnsi="宋体" w:cs="PMingLiU" w:hint="eastAsia"/>
          <w:b/>
          <w:sz w:val="28"/>
          <w:szCs w:val="28"/>
        </w:rPr>
      </w:pPr>
    </w:p>
    <w:p w:rsidR="00280507" w:rsidRPr="003C36F7" w:rsidRDefault="003C36F7">
      <w:pPr>
        <w:rPr>
          <w:rFonts w:ascii="宋体" w:hAnsi="宋体"/>
          <w:b/>
          <w:sz w:val="28"/>
          <w:szCs w:val="28"/>
        </w:rPr>
      </w:pPr>
      <w:r w:rsidRPr="003C36F7">
        <w:rPr>
          <w:rFonts w:ascii="宋体" w:hAnsi="宋体" w:cs="PMingLiU" w:hint="eastAsia"/>
          <w:b/>
          <w:sz w:val="28"/>
          <w:szCs w:val="28"/>
        </w:rPr>
        <w:lastRenderedPageBreak/>
        <w:t>一、研发项目执行情况</w:t>
      </w:r>
    </w:p>
    <w:tbl>
      <w:tblPr>
        <w:tblW w:w="9714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323"/>
        <w:gridCol w:w="1505"/>
        <w:gridCol w:w="2245"/>
        <w:gridCol w:w="2790"/>
      </w:tblGrid>
      <w:tr w:rsidR="00280507" w:rsidRPr="003C36F7" w:rsidTr="003C36F7">
        <w:trPr>
          <w:jc w:val="center"/>
        </w:trPr>
        <w:tc>
          <w:tcPr>
            <w:tcW w:w="851" w:type="dxa"/>
            <w:vAlign w:val="center"/>
          </w:tcPr>
          <w:p w:rsidR="00280507" w:rsidRPr="003C36F7" w:rsidRDefault="003C36F7" w:rsidP="008966A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23" w:type="dxa"/>
            <w:vAlign w:val="center"/>
          </w:tcPr>
          <w:p w:rsidR="00280507" w:rsidRPr="003C36F7" w:rsidRDefault="003C36F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36F7">
              <w:rPr>
                <w:rFonts w:ascii="宋体" w:hAnsi="宋体" w:cs="MingLiU" w:hint="eastAsia"/>
                <w:b/>
                <w:sz w:val="28"/>
                <w:szCs w:val="28"/>
              </w:rPr>
              <w:t>案件编号及名称</w:t>
            </w:r>
          </w:p>
        </w:tc>
        <w:tc>
          <w:tcPr>
            <w:tcW w:w="1505" w:type="dxa"/>
            <w:vAlign w:val="center"/>
          </w:tcPr>
          <w:p w:rsidR="00280507" w:rsidRPr="003C36F7" w:rsidRDefault="003C36F7" w:rsidP="0070444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36F7">
              <w:rPr>
                <w:rFonts w:ascii="宋体" w:hAnsi="宋体" w:cs="MingLiU" w:hint="eastAsia"/>
                <w:b/>
                <w:sz w:val="28"/>
                <w:szCs w:val="28"/>
              </w:rPr>
              <w:t>责任单位</w:t>
            </w:r>
          </w:p>
        </w:tc>
        <w:tc>
          <w:tcPr>
            <w:tcW w:w="2245" w:type="dxa"/>
            <w:vAlign w:val="center"/>
          </w:tcPr>
          <w:p w:rsidR="00280507" w:rsidRPr="003C36F7" w:rsidRDefault="003C36F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36F7">
              <w:rPr>
                <w:rFonts w:ascii="宋体" w:hAnsi="宋体" w:cs="MingLiU" w:hint="eastAsia"/>
                <w:b/>
                <w:sz w:val="28"/>
                <w:szCs w:val="28"/>
              </w:rPr>
              <w:t>进度说明</w:t>
            </w:r>
          </w:p>
        </w:tc>
        <w:tc>
          <w:tcPr>
            <w:tcW w:w="2790" w:type="dxa"/>
            <w:vAlign w:val="center"/>
          </w:tcPr>
          <w:p w:rsidR="00280507" w:rsidRPr="003C36F7" w:rsidRDefault="003C36F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36F7">
              <w:rPr>
                <w:rFonts w:ascii="宋体" w:hAnsi="宋体" w:cs="MingLiU" w:hint="eastAsia"/>
                <w:b/>
                <w:sz w:val="28"/>
                <w:szCs w:val="28"/>
              </w:rPr>
              <w:t>执行状态</w:t>
            </w:r>
          </w:p>
        </w:tc>
      </w:tr>
      <w:tr w:rsidR="00280507" w:rsidRPr="003C36F7" w:rsidTr="003C36F7">
        <w:trPr>
          <w:jc w:val="center"/>
        </w:trPr>
        <w:tc>
          <w:tcPr>
            <w:tcW w:w="851" w:type="dxa"/>
            <w:vMerge w:val="restart"/>
            <w:vAlign w:val="center"/>
          </w:tcPr>
          <w:p w:rsidR="00280507" w:rsidRPr="003C36F7" w:rsidRDefault="003C36F7" w:rsidP="008966A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323" w:type="dxa"/>
            <w:vMerge w:val="restart"/>
            <w:vAlign w:val="center"/>
          </w:tcPr>
          <w:p w:rsidR="00280507" w:rsidRPr="003C36F7" w:rsidRDefault="003C36F7" w:rsidP="00704440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R20200102-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微磅双边智能化计量</w:t>
            </w:r>
            <w:r w:rsidRPr="003C36F7">
              <w:rPr>
                <w:rFonts w:ascii="宋体" w:hAnsi="宋体"/>
                <w:sz w:val="28"/>
                <w:szCs w:val="28"/>
              </w:rPr>
              <w:t>(II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代</w:t>
            </w:r>
            <w:r w:rsidRPr="003C36F7"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1505" w:type="dxa"/>
            <w:vAlign w:val="center"/>
          </w:tcPr>
          <w:p w:rsidR="00280507" w:rsidRPr="003C36F7" w:rsidRDefault="003C36F7" w:rsidP="0070444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MingLiU" w:hint="eastAsia"/>
                <w:sz w:val="28"/>
                <w:szCs w:val="28"/>
              </w:rPr>
              <w:t>机研</w:t>
            </w:r>
          </w:p>
        </w:tc>
        <w:tc>
          <w:tcPr>
            <w:tcW w:w="2245" w:type="dxa"/>
            <w:vAlign w:val="center"/>
          </w:tcPr>
          <w:p w:rsidR="00280507" w:rsidRPr="003C36F7" w:rsidRDefault="003C36F7" w:rsidP="00A90574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200429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：配合信研测试</w:t>
            </w:r>
            <w:r w:rsidRPr="003C36F7">
              <w:rPr>
                <w:rFonts w:ascii="宋体" w:hAnsi="宋体"/>
                <w:sz w:val="28"/>
                <w:szCs w:val="28"/>
              </w:rPr>
              <w:t>3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号和</w:t>
            </w:r>
            <w:r w:rsidRPr="003C36F7">
              <w:rPr>
                <w:rFonts w:ascii="宋体" w:hAnsi="宋体"/>
                <w:sz w:val="28"/>
                <w:szCs w:val="28"/>
              </w:rPr>
              <w:t>5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号。</w:t>
            </w:r>
          </w:p>
          <w:p w:rsidR="00280507" w:rsidRPr="003C36F7" w:rsidRDefault="003C36F7" w:rsidP="00704440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Arial Unicode MS" w:hint="eastAsia"/>
                <w:sz w:val="28"/>
                <w:szCs w:val="28"/>
              </w:rPr>
              <w:t>已完成</w:t>
            </w:r>
            <w:r w:rsidRPr="003C36F7">
              <w:rPr>
                <w:rFonts w:ascii="宋体" w:hAnsi="宋体" w:cs="MingLiU"/>
                <w:sz w:val="28"/>
                <w:szCs w:val="28"/>
              </w:rPr>
              <w:t>100%</w:t>
            </w:r>
          </w:p>
        </w:tc>
        <w:tc>
          <w:tcPr>
            <w:tcW w:w="2790" w:type="dxa"/>
            <w:vAlign w:val="center"/>
          </w:tcPr>
          <w:p w:rsidR="00280507" w:rsidRPr="003C36F7" w:rsidRDefault="003C36F7" w:rsidP="00704440">
            <w:pPr>
              <w:adjustRightInd w:val="0"/>
              <w:snapToGrid w:val="0"/>
              <w:rPr>
                <w:rFonts w:ascii="宋体" w:hAnsi="宋体" w:cs="MingLiU"/>
                <w:sz w:val="28"/>
                <w:szCs w:val="28"/>
              </w:rPr>
            </w:pPr>
            <w:r w:rsidRPr="003C36F7">
              <w:rPr>
                <w:rFonts w:ascii="宋体" w:hAnsi="宋体" w:cs="MingLiU" w:hint="eastAsia"/>
                <w:sz w:val="28"/>
                <w:szCs w:val="28"/>
              </w:rPr>
              <w:t>配合信研做动作测试</w:t>
            </w:r>
          </w:p>
          <w:p w:rsidR="00280507" w:rsidRPr="003C36F7" w:rsidRDefault="003C36F7" w:rsidP="00704440">
            <w:pPr>
              <w:adjustRightInd w:val="0"/>
              <w:snapToGrid w:val="0"/>
              <w:rPr>
                <w:rFonts w:ascii="宋体" w:hAnsi="宋体" w:cs="MingLiU"/>
                <w:sz w:val="28"/>
                <w:szCs w:val="28"/>
              </w:rPr>
            </w:pPr>
            <w:r w:rsidRPr="003C36F7">
              <w:rPr>
                <w:rFonts w:ascii="宋体" w:hAnsi="宋体" w:cs="MingLiU" w:hint="eastAsia"/>
                <w:sz w:val="28"/>
                <w:szCs w:val="28"/>
              </w:rPr>
              <w:t>预计完成日期</w:t>
            </w:r>
            <w:r w:rsidRPr="003C36F7">
              <w:rPr>
                <w:rFonts w:ascii="宋体" w:hAnsi="宋体"/>
                <w:sz w:val="28"/>
                <w:szCs w:val="28"/>
              </w:rPr>
              <w:t>:8</w:t>
            </w:r>
            <w:r w:rsidRPr="003C36F7">
              <w:rPr>
                <w:rFonts w:ascii="宋体" w:hAnsi="宋体" w:cs="MingLiU" w:hint="eastAsia"/>
                <w:sz w:val="28"/>
                <w:szCs w:val="28"/>
              </w:rPr>
              <w:t>月</w:t>
            </w:r>
            <w:r w:rsidRPr="003C36F7">
              <w:rPr>
                <w:rFonts w:ascii="宋体" w:hAnsi="宋体"/>
                <w:sz w:val="28"/>
                <w:szCs w:val="28"/>
              </w:rPr>
              <w:t>31</w:t>
            </w:r>
            <w:r w:rsidRPr="003C36F7">
              <w:rPr>
                <w:rFonts w:ascii="宋体" w:hAnsi="宋体" w:cs="MingLiU" w:hint="eastAsia"/>
                <w:sz w:val="28"/>
                <w:szCs w:val="28"/>
              </w:rPr>
              <w:t>号</w:t>
            </w:r>
          </w:p>
        </w:tc>
      </w:tr>
      <w:tr w:rsidR="00280507" w:rsidRPr="003C36F7" w:rsidTr="003C36F7">
        <w:trPr>
          <w:jc w:val="center"/>
        </w:trPr>
        <w:tc>
          <w:tcPr>
            <w:tcW w:w="851" w:type="dxa"/>
            <w:vMerge/>
            <w:vAlign w:val="center"/>
          </w:tcPr>
          <w:p w:rsidR="00280507" w:rsidRPr="003C36F7" w:rsidRDefault="00280507" w:rsidP="008966A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3" w:type="dxa"/>
            <w:vMerge/>
            <w:vAlign w:val="center"/>
          </w:tcPr>
          <w:p w:rsidR="00280507" w:rsidRPr="003C36F7" w:rsidRDefault="00280507" w:rsidP="00704440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80507" w:rsidRPr="003C36F7" w:rsidRDefault="003C36F7" w:rsidP="0070444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MingLiU" w:hint="eastAsia"/>
                <w:sz w:val="28"/>
                <w:szCs w:val="28"/>
              </w:rPr>
              <w:t>信研</w:t>
            </w:r>
          </w:p>
        </w:tc>
        <w:tc>
          <w:tcPr>
            <w:tcW w:w="2245" w:type="dxa"/>
            <w:vAlign w:val="center"/>
          </w:tcPr>
          <w:p w:rsidR="00280507" w:rsidRPr="003C36F7" w:rsidRDefault="003C36F7" w:rsidP="00704440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200119: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开始编码</w:t>
            </w:r>
          </w:p>
          <w:p w:rsidR="00280507" w:rsidRPr="003C36F7" w:rsidRDefault="003C36F7" w:rsidP="00704440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200601: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动作测试与算法讨论</w:t>
            </w:r>
          </w:p>
          <w:p w:rsidR="00280507" w:rsidRPr="003C36F7" w:rsidRDefault="003C36F7" w:rsidP="00B31533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3C36F7">
              <w:rPr>
                <w:rFonts w:ascii="宋体" w:hAnsi="宋体" w:cs="Arial Unicode MS" w:hint="eastAsia"/>
                <w:sz w:val="28"/>
                <w:szCs w:val="28"/>
              </w:rPr>
              <w:t>已完成</w:t>
            </w:r>
            <w:r w:rsidRPr="003C36F7">
              <w:rPr>
                <w:rFonts w:ascii="宋体" w:hAnsi="宋体" w:cs="MingLiU"/>
                <w:sz w:val="28"/>
                <w:szCs w:val="28"/>
              </w:rPr>
              <w:t>85%</w:t>
            </w:r>
          </w:p>
        </w:tc>
        <w:tc>
          <w:tcPr>
            <w:tcW w:w="2790" w:type="dxa"/>
            <w:vAlign w:val="center"/>
          </w:tcPr>
          <w:p w:rsidR="00280507" w:rsidRPr="003C36F7" w:rsidRDefault="003C36F7" w:rsidP="00704440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hint="eastAsia"/>
                <w:sz w:val="28"/>
                <w:szCs w:val="28"/>
              </w:rPr>
              <w:t>通过电脑直接与表头及变频器通讯，实时计算流量并调整频率，实现更灵活的计量控制。</w:t>
            </w:r>
          </w:p>
          <w:p w:rsidR="00280507" w:rsidRPr="003C36F7" w:rsidRDefault="003C36F7" w:rsidP="00704440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hint="eastAsia"/>
                <w:sz w:val="28"/>
                <w:szCs w:val="28"/>
              </w:rPr>
              <w:t>程序编码中</w:t>
            </w:r>
            <w:r w:rsidR="00280507" w:rsidRPr="003C36F7">
              <w:rPr>
                <w:rFonts w:ascii="宋体" w:hAnsi="宋体"/>
                <w:sz w:val="28"/>
                <w:szCs w:val="28"/>
              </w:rPr>
              <w:t xml:space="preserve">  </w:t>
            </w:r>
          </w:p>
          <w:p w:rsidR="00280507" w:rsidRPr="003C36F7" w:rsidRDefault="003C36F7" w:rsidP="00704440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hint="eastAsia"/>
                <w:sz w:val="28"/>
                <w:szCs w:val="28"/>
              </w:rPr>
              <w:t>预计完成日期</w:t>
            </w:r>
            <w:r w:rsidRPr="003C36F7">
              <w:rPr>
                <w:rFonts w:ascii="宋体" w:hAnsi="宋体"/>
                <w:sz w:val="28"/>
                <w:szCs w:val="28"/>
              </w:rPr>
              <w:t>:8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月</w:t>
            </w:r>
            <w:r w:rsidRPr="003C36F7">
              <w:rPr>
                <w:rFonts w:ascii="宋体" w:hAnsi="宋体"/>
                <w:sz w:val="28"/>
                <w:szCs w:val="28"/>
              </w:rPr>
              <w:t>31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</w:tr>
      <w:tr w:rsidR="00280507" w:rsidRPr="003C36F7" w:rsidTr="003C36F7">
        <w:trPr>
          <w:jc w:val="center"/>
        </w:trPr>
        <w:tc>
          <w:tcPr>
            <w:tcW w:w="851" w:type="dxa"/>
            <w:vAlign w:val="center"/>
          </w:tcPr>
          <w:p w:rsidR="00280507" w:rsidRPr="003C36F7" w:rsidRDefault="003C36F7" w:rsidP="008966A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323" w:type="dxa"/>
            <w:vAlign w:val="center"/>
          </w:tcPr>
          <w:p w:rsidR="00280507" w:rsidRPr="003C36F7" w:rsidRDefault="003C36F7" w:rsidP="00704440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R20200602-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真空计量磅秤西门子</w:t>
            </w:r>
            <w:r w:rsidRPr="003C36F7">
              <w:rPr>
                <w:rFonts w:ascii="宋体" w:hAnsi="宋体"/>
                <w:sz w:val="28"/>
                <w:szCs w:val="28"/>
              </w:rPr>
              <w:t>-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人机版</w:t>
            </w:r>
          </w:p>
        </w:tc>
        <w:tc>
          <w:tcPr>
            <w:tcW w:w="1505" w:type="dxa"/>
            <w:vAlign w:val="center"/>
          </w:tcPr>
          <w:p w:rsidR="00280507" w:rsidRPr="003C36F7" w:rsidRDefault="003C36F7" w:rsidP="0070444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机研</w:t>
            </w:r>
          </w:p>
        </w:tc>
        <w:tc>
          <w:tcPr>
            <w:tcW w:w="2245" w:type="dxa"/>
            <w:vAlign w:val="center"/>
          </w:tcPr>
          <w:p w:rsidR="00280507" w:rsidRPr="003C36F7" w:rsidRDefault="003C36F7" w:rsidP="00704440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200629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：西门子版真空主磅程序开始设计（多种版本程序整合一个版本）程序编写完成</w:t>
            </w:r>
          </w:p>
        </w:tc>
        <w:tc>
          <w:tcPr>
            <w:tcW w:w="2790" w:type="dxa"/>
            <w:vAlign w:val="center"/>
          </w:tcPr>
          <w:p w:rsidR="00280507" w:rsidRPr="003C36F7" w:rsidRDefault="003C36F7" w:rsidP="00704440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程序编写已完成</w:t>
            </w:r>
            <w:r w:rsidRPr="003C36F7">
              <w:rPr>
                <w:rFonts w:ascii="宋体" w:hAnsi="宋体"/>
                <w:sz w:val="28"/>
                <w:szCs w:val="28"/>
              </w:rPr>
              <w:t>,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待有案件在进行测试</w:t>
            </w:r>
          </w:p>
          <w:p w:rsidR="00280507" w:rsidRPr="003C36F7" w:rsidRDefault="003C36F7" w:rsidP="00F46273">
            <w:pPr>
              <w:adjustRightInd w:val="0"/>
              <w:snapToGrid w:val="0"/>
              <w:ind w:firstLineChars="250" w:firstLine="700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(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已完成</w:t>
            </w:r>
            <w:r w:rsidRPr="003C36F7">
              <w:rPr>
                <w:rFonts w:ascii="宋体" w:hAnsi="宋体"/>
                <w:sz w:val="28"/>
                <w:szCs w:val="28"/>
              </w:rPr>
              <w:t>)</w:t>
            </w:r>
          </w:p>
        </w:tc>
      </w:tr>
      <w:tr w:rsidR="00280507" w:rsidRPr="003C36F7" w:rsidTr="003C36F7">
        <w:trPr>
          <w:jc w:val="center"/>
        </w:trPr>
        <w:tc>
          <w:tcPr>
            <w:tcW w:w="851" w:type="dxa"/>
            <w:vMerge w:val="restart"/>
            <w:vAlign w:val="center"/>
          </w:tcPr>
          <w:p w:rsidR="00280507" w:rsidRPr="003C36F7" w:rsidRDefault="003C36F7" w:rsidP="008966A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323" w:type="dxa"/>
            <w:vMerge w:val="restart"/>
            <w:vAlign w:val="center"/>
          </w:tcPr>
          <w:p w:rsidR="00280507" w:rsidRPr="003C36F7" w:rsidRDefault="003C36F7" w:rsidP="00140BD4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R20200301-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永宏版立体库半自动手工磅开发</w:t>
            </w:r>
          </w:p>
          <w:p w:rsidR="00280507" w:rsidRPr="003C36F7" w:rsidRDefault="00280507" w:rsidP="0084676B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80507" w:rsidRPr="003C36F7" w:rsidRDefault="003C36F7" w:rsidP="0070444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机研</w:t>
            </w:r>
          </w:p>
        </w:tc>
        <w:tc>
          <w:tcPr>
            <w:tcW w:w="2245" w:type="dxa"/>
            <w:vAlign w:val="center"/>
          </w:tcPr>
          <w:p w:rsidR="00280507" w:rsidRPr="003C36F7" w:rsidRDefault="00280507" w:rsidP="00B86459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</w:p>
          <w:p w:rsidR="00280507" w:rsidRPr="003C36F7" w:rsidRDefault="003C36F7" w:rsidP="007564C3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200613: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永宏版程序编写完成</w:t>
            </w:r>
          </w:p>
          <w:p w:rsidR="00280507" w:rsidRPr="003C36F7" w:rsidRDefault="00280507" w:rsidP="00B86459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  <w:tc>
          <w:tcPr>
            <w:tcW w:w="2790" w:type="dxa"/>
            <w:vAlign w:val="center"/>
          </w:tcPr>
          <w:p w:rsidR="00280507" w:rsidRPr="003C36F7" w:rsidRDefault="003C36F7" w:rsidP="00B86459">
            <w:pPr>
              <w:adjustRightInd w:val="0"/>
              <w:snapToGrid w:val="0"/>
              <w:jc w:val="center"/>
              <w:rPr>
                <w:rFonts w:ascii="宋体" w:hAnsi="宋体" w:cs="PMingLiU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程序编写已完成</w:t>
            </w:r>
            <w:r w:rsidRPr="003C36F7">
              <w:rPr>
                <w:rFonts w:ascii="宋体" w:hAnsi="宋体"/>
                <w:sz w:val="28"/>
                <w:szCs w:val="28"/>
              </w:rPr>
              <w:t>,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待有案件在进行测试</w:t>
            </w:r>
          </w:p>
          <w:p w:rsidR="00280507" w:rsidRPr="003C36F7" w:rsidRDefault="003C36F7" w:rsidP="00B8645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(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已完成</w:t>
            </w:r>
            <w:r w:rsidRPr="003C36F7">
              <w:rPr>
                <w:rFonts w:ascii="宋体" w:hAnsi="宋体"/>
                <w:sz w:val="28"/>
                <w:szCs w:val="28"/>
              </w:rPr>
              <w:t>)</w:t>
            </w:r>
          </w:p>
        </w:tc>
      </w:tr>
      <w:tr w:rsidR="00280507" w:rsidRPr="003C36F7" w:rsidTr="003C36F7">
        <w:trPr>
          <w:jc w:val="center"/>
        </w:trPr>
        <w:tc>
          <w:tcPr>
            <w:tcW w:w="851" w:type="dxa"/>
            <w:vMerge/>
            <w:vAlign w:val="center"/>
          </w:tcPr>
          <w:p w:rsidR="00280507" w:rsidRPr="003C36F7" w:rsidRDefault="00280507" w:rsidP="008966A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  <w:tc>
          <w:tcPr>
            <w:tcW w:w="2323" w:type="dxa"/>
            <w:vMerge/>
            <w:vAlign w:val="center"/>
          </w:tcPr>
          <w:p w:rsidR="00280507" w:rsidRPr="003C36F7" w:rsidRDefault="00280507" w:rsidP="00140BD4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:rsidR="00280507" w:rsidRPr="003C36F7" w:rsidRDefault="003C36F7" w:rsidP="00704440">
            <w:pPr>
              <w:adjustRightInd w:val="0"/>
              <w:snapToGrid w:val="0"/>
              <w:jc w:val="center"/>
              <w:rPr>
                <w:rFonts w:ascii="宋体" w:hAnsi="宋体" w:cs="MingLiU"/>
                <w:sz w:val="28"/>
                <w:szCs w:val="28"/>
              </w:rPr>
            </w:pPr>
            <w:r w:rsidRPr="003C36F7">
              <w:rPr>
                <w:rFonts w:ascii="宋体" w:hAnsi="宋体" w:cs="MingLiU" w:hint="eastAsia"/>
                <w:sz w:val="28"/>
                <w:szCs w:val="28"/>
              </w:rPr>
              <w:t>信研</w:t>
            </w:r>
          </w:p>
        </w:tc>
        <w:tc>
          <w:tcPr>
            <w:tcW w:w="2245" w:type="dxa"/>
            <w:vAlign w:val="center"/>
          </w:tcPr>
          <w:p w:rsidR="00280507" w:rsidRPr="003C36F7" w:rsidRDefault="003C36F7" w:rsidP="00E607D4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200606: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开始编码</w:t>
            </w:r>
          </w:p>
          <w:p w:rsidR="00280507" w:rsidRPr="003C36F7" w:rsidRDefault="003C36F7" w:rsidP="00E607D4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200625: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编码完成</w:t>
            </w:r>
          </w:p>
        </w:tc>
        <w:tc>
          <w:tcPr>
            <w:tcW w:w="2790" w:type="dxa"/>
            <w:vAlign w:val="center"/>
          </w:tcPr>
          <w:p w:rsidR="00280507" w:rsidRPr="003C36F7" w:rsidRDefault="003C36F7" w:rsidP="00ED4961">
            <w:pPr>
              <w:adjustRightInd w:val="0"/>
              <w:snapToGrid w:val="0"/>
              <w:jc w:val="center"/>
              <w:rPr>
                <w:rFonts w:ascii="宋体" w:hAnsi="宋体" w:cs="PMingLiU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程序编写已完成</w:t>
            </w:r>
            <w:r w:rsidRPr="003C36F7">
              <w:rPr>
                <w:rFonts w:ascii="宋体" w:hAnsi="宋体"/>
                <w:sz w:val="28"/>
                <w:szCs w:val="28"/>
              </w:rPr>
              <w:t>,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待有案件在进行测试</w:t>
            </w:r>
          </w:p>
          <w:p w:rsidR="00280507" w:rsidRPr="003C36F7" w:rsidRDefault="003C36F7" w:rsidP="00ED4961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(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已完成</w:t>
            </w:r>
            <w:r w:rsidRPr="003C36F7">
              <w:rPr>
                <w:rFonts w:ascii="宋体" w:hAnsi="宋体"/>
                <w:sz w:val="28"/>
                <w:szCs w:val="28"/>
              </w:rPr>
              <w:t>)</w:t>
            </w:r>
          </w:p>
        </w:tc>
      </w:tr>
      <w:tr w:rsidR="00280507" w:rsidRPr="003C36F7" w:rsidTr="003C36F7">
        <w:trPr>
          <w:jc w:val="center"/>
        </w:trPr>
        <w:tc>
          <w:tcPr>
            <w:tcW w:w="851" w:type="dxa"/>
            <w:vAlign w:val="center"/>
          </w:tcPr>
          <w:p w:rsidR="00280507" w:rsidRPr="003C36F7" w:rsidRDefault="003C36F7" w:rsidP="008966A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323" w:type="dxa"/>
            <w:vAlign w:val="center"/>
          </w:tcPr>
          <w:p w:rsidR="00280507" w:rsidRPr="003C36F7" w:rsidRDefault="003C36F7" w:rsidP="005C2B16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R20200201-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微磅架构拆分与优化</w:t>
            </w:r>
          </w:p>
        </w:tc>
        <w:tc>
          <w:tcPr>
            <w:tcW w:w="1505" w:type="dxa"/>
            <w:vAlign w:val="center"/>
          </w:tcPr>
          <w:p w:rsidR="00280507" w:rsidRPr="003C36F7" w:rsidRDefault="003C36F7" w:rsidP="00E0783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信研</w:t>
            </w:r>
          </w:p>
        </w:tc>
        <w:tc>
          <w:tcPr>
            <w:tcW w:w="2245" w:type="dxa"/>
            <w:vAlign w:val="center"/>
          </w:tcPr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200116: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开始编码</w:t>
            </w:r>
          </w:p>
          <w:p w:rsidR="00280507" w:rsidRPr="003C36F7" w:rsidRDefault="003C36F7" w:rsidP="00B31533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已完成</w:t>
            </w:r>
            <w:r w:rsidRPr="003C36F7">
              <w:rPr>
                <w:rFonts w:ascii="宋体" w:hAnsi="宋体" w:cs="MingLiU"/>
                <w:sz w:val="28"/>
                <w:szCs w:val="28"/>
              </w:rPr>
              <w:t>100%</w:t>
            </w:r>
          </w:p>
        </w:tc>
        <w:tc>
          <w:tcPr>
            <w:tcW w:w="2790" w:type="dxa"/>
            <w:vAlign w:val="center"/>
          </w:tcPr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重新架构系统框架，修复程序架构中已知的各项问题，提升程序的可维护性及后续非标开发的效率。</w:t>
            </w:r>
          </w:p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程序编写中</w:t>
            </w:r>
          </w:p>
          <w:p w:rsidR="00280507" w:rsidRPr="003C36F7" w:rsidRDefault="003C36F7" w:rsidP="008D401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预计完成日期</w:t>
            </w:r>
            <w:r w:rsidRPr="003C36F7">
              <w:rPr>
                <w:rFonts w:ascii="宋体" w:hAnsi="宋体"/>
                <w:sz w:val="28"/>
                <w:szCs w:val="28"/>
              </w:rPr>
              <w:t>:7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  <w:r w:rsidRPr="003C36F7">
              <w:rPr>
                <w:rFonts w:ascii="宋体" w:hAnsi="宋体"/>
                <w:sz w:val="28"/>
                <w:szCs w:val="28"/>
              </w:rPr>
              <w:t>31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号</w:t>
            </w:r>
          </w:p>
        </w:tc>
      </w:tr>
      <w:tr w:rsidR="00280507" w:rsidRPr="003C36F7" w:rsidTr="003C36F7">
        <w:trPr>
          <w:jc w:val="center"/>
        </w:trPr>
        <w:tc>
          <w:tcPr>
            <w:tcW w:w="851" w:type="dxa"/>
            <w:vAlign w:val="center"/>
          </w:tcPr>
          <w:p w:rsidR="00280507" w:rsidRPr="003C36F7" w:rsidRDefault="003C36F7" w:rsidP="008966A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3" w:type="dxa"/>
            <w:vAlign w:val="center"/>
          </w:tcPr>
          <w:p w:rsidR="00280507" w:rsidRPr="003C36F7" w:rsidRDefault="003C36F7" w:rsidP="00C540C4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R20200203-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实时数据存储结构优化</w:t>
            </w:r>
            <w:r w:rsidRPr="003C36F7">
              <w:rPr>
                <w:rFonts w:ascii="宋体" w:hAnsi="宋体"/>
                <w:sz w:val="28"/>
                <w:szCs w:val="28"/>
              </w:rPr>
              <w:t>(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微磅</w:t>
            </w:r>
            <w:r w:rsidRPr="003C36F7">
              <w:rPr>
                <w:rFonts w:ascii="宋体" w:hAnsi="宋体"/>
                <w:sz w:val="28"/>
                <w:szCs w:val="28"/>
              </w:rPr>
              <w:t>)</w:t>
            </w:r>
          </w:p>
          <w:p w:rsidR="00280507" w:rsidRPr="003C36F7" w:rsidRDefault="0028050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80507" w:rsidRPr="003C36F7" w:rsidRDefault="003C36F7" w:rsidP="00E0783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信研</w:t>
            </w:r>
          </w:p>
        </w:tc>
        <w:tc>
          <w:tcPr>
            <w:tcW w:w="2245" w:type="dxa"/>
            <w:vAlign w:val="center"/>
          </w:tcPr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200618:</w:t>
            </w:r>
            <w:r w:rsidRPr="003C36F7">
              <w:rPr>
                <w:rFonts w:ascii="宋体" w:hAnsi="宋体" w:hint="eastAsia"/>
                <w:sz w:val="28"/>
                <w:szCs w:val="28"/>
              </w:rPr>
              <w:t>开始编码</w:t>
            </w:r>
          </w:p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hint="eastAsia"/>
                <w:sz w:val="28"/>
                <w:szCs w:val="28"/>
              </w:rPr>
              <w:t>已完成</w:t>
            </w:r>
            <w:r w:rsidRPr="003C36F7">
              <w:rPr>
                <w:rFonts w:ascii="宋体" w:hAnsi="宋体"/>
                <w:sz w:val="28"/>
                <w:szCs w:val="28"/>
              </w:rPr>
              <w:t>15%</w:t>
            </w:r>
          </w:p>
        </w:tc>
        <w:tc>
          <w:tcPr>
            <w:tcW w:w="2790" w:type="dxa"/>
            <w:vAlign w:val="center"/>
          </w:tcPr>
          <w:p w:rsidR="00280507" w:rsidRPr="003C36F7" w:rsidRDefault="003C36F7" w:rsidP="00B31533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修改微磅流量监控数据存储数据结构，避免因监控数据过多导致数据库到达存储上限的问题。</w:t>
            </w:r>
          </w:p>
          <w:p w:rsidR="00280507" w:rsidRPr="003C36F7" w:rsidRDefault="003C36F7" w:rsidP="00B31533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预计完成日期</w:t>
            </w:r>
            <w:r w:rsidRPr="003C36F7">
              <w:rPr>
                <w:rFonts w:ascii="宋体" w:hAnsi="宋体"/>
                <w:sz w:val="28"/>
                <w:szCs w:val="28"/>
              </w:rPr>
              <w:t>:8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  <w:r w:rsidRPr="003C36F7">
              <w:rPr>
                <w:rFonts w:ascii="宋体" w:hAnsi="宋体"/>
                <w:sz w:val="28"/>
                <w:szCs w:val="28"/>
              </w:rPr>
              <w:t>31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号</w:t>
            </w:r>
          </w:p>
        </w:tc>
      </w:tr>
      <w:tr w:rsidR="00280507" w:rsidRPr="003C36F7" w:rsidTr="003C36F7">
        <w:trPr>
          <w:jc w:val="center"/>
        </w:trPr>
        <w:tc>
          <w:tcPr>
            <w:tcW w:w="851" w:type="dxa"/>
            <w:vAlign w:val="center"/>
          </w:tcPr>
          <w:p w:rsidR="00280507" w:rsidRPr="003C36F7" w:rsidRDefault="003C36F7" w:rsidP="008966A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2323" w:type="dxa"/>
            <w:vAlign w:val="center"/>
          </w:tcPr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R20200206-MongoDB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数据库应用开发</w:t>
            </w:r>
          </w:p>
        </w:tc>
        <w:tc>
          <w:tcPr>
            <w:tcW w:w="1505" w:type="dxa"/>
            <w:vAlign w:val="center"/>
          </w:tcPr>
          <w:p w:rsidR="00280507" w:rsidRPr="003C36F7" w:rsidRDefault="003C36F7" w:rsidP="00E0783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信研</w:t>
            </w:r>
          </w:p>
        </w:tc>
        <w:tc>
          <w:tcPr>
            <w:tcW w:w="2245" w:type="dxa"/>
            <w:vAlign w:val="center"/>
          </w:tcPr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200114: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开始编码</w:t>
            </w:r>
          </w:p>
          <w:p w:rsidR="00280507" w:rsidRPr="003C36F7" w:rsidRDefault="003C36F7" w:rsidP="00B31533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已完成</w:t>
            </w:r>
            <w:r w:rsidRPr="003C36F7">
              <w:rPr>
                <w:rFonts w:ascii="宋体" w:hAnsi="宋体" w:cs="MingLiU"/>
                <w:sz w:val="28"/>
                <w:szCs w:val="28"/>
              </w:rPr>
              <w:t>90%</w:t>
            </w:r>
          </w:p>
        </w:tc>
        <w:tc>
          <w:tcPr>
            <w:tcW w:w="2790" w:type="dxa"/>
            <w:vAlign w:val="center"/>
          </w:tcPr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大型非关系数据库的</w:t>
            </w:r>
            <w:r w:rsidRPr="003C36F7">
              <w:rPr>
                <w:rFonts w:ascii="宋体" w:hAnsi="宋体"/>
                <w:sz w:val="28"/>
                <w:szCs w:val="28"/>
              </w:rPr>
              <w:t>SDK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开发，以便应用于</w:t>
            </w:r>
            <w:r w:rsidRPr="003C36F7">
              <w:rPr>
                <w:rFonts w:ascii="宋体" w:hAnsi="宋体"/>
                <w:sz w:val="28"/>
                <w:szCs w:val="28"/>
              </w:rPr>
              <w:t>MES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等大数据量系统。</w:t>
            </w:r>
          </w:p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程序编写中</w:t>
            </w:r>
          </w:p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预计完成日期</w:t>
            </w:r>
            <w:r w:rsidRPr="003C36F7">
              <w:rPr>
                <w:rFonts w:ascii="宋体" w:hAnsi="宋体"/>
                <w:sz w:val="28"/>
                <w:szCs w:val="28"/>
              </w:rPr>
              <w:t>:7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  <w:r w:rsidRPr="003C36F7">
              <w:rPr>
                <w:rFonts w:ascii="宋体" w:hAnsi="宋体"/>
                <w:sz w:val="28"/>
                <w:szCs w:val="28"/>
              </w:rPr>
              <w:t>31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日</w:t>
            </w:r>
          </w:p>
        </w:tc>
      </w:tr>
      <w:tr w:rsidR="00280507" w:rsidRPr="003C36F7" w:rsidTr="003C36F7">
        <w:trPr>
          <w:jc w:val="center"/>
        </w:trPr>
        <w:tc>
          <w:tcPr>
            <w:tcW w:w="851" w:type="dxa"/>
            <w:vAlign w:val="center"/>
          </w:tcPr>
          <w:p w:rsidR="00280507" w:rsidRPr="003C36F7" w:rsidRDefault="003C36F7" w:rsidP="008966A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2323" w:type="dxa"/>
            <w:vAlign w:val="center"/>
          </w:tcPr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R20200207-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主磅架构拆分与优化</w:t>
            </w:r>
          </w:p>
        </w:tc>
        <w:tc>
          <w:tcPr>
            <w:tcW w:w="1505" w:type="dxa"/>
            <w:vAlign w:val="center"/>
          </w:tcPr>
          <w:p w:rsidR="00280507" w:rsidRPr="003C36F7" w:rsidRDefault="003C36F7" w:rsidP="00E0783F">
            <w:pPr>
              <w:adjustRightInd w:val="0"/>
              <w:snapToGrid w:val="0"/>
              <w:jc w:val="center"/>
              <w:rPr>
                <w:rFonts w:ascii="宋体" w:hAnsi="宋体" w:cs="MingLiU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信研</w:t>
            </w:r>
          </w:p>
        </w:tc>
        <w:tc>
          <w:tcPr>
            <w:tcW w:w="2245" w:type="dxa"/>
            <w:vAlign w:val="center"/>
          </w:tcPr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200421: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开始编码</w:t>
            </w:r>
          </w:p>
          <w:p w:rsidR="00280507" w:rsidRPr="003C36F7" w:rsidRDefault="003C36F7" w:rsidP="00017F97">
            <w:pPr>
              <w:adjustRightInd w:val="0"/>
              <w:snapToGrid w:val="0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已完成</w:t>
            </w:r>
            <w:r w:rsidRPr="003C36F7">
              <w:rPr>
                <w:rFonts w:ascii="宋体" w:hAnsi="宋体" w:cs="MingLiU"/>
                <w:sz w:val="28"/>
                <w:szCs w:val="28"/>
              </w:rPr>
              <w:t>5%</w:t>
            </w:r>
          </w:p>
        </w:tc>
        <w:tc>
          <w:tcPr>
            <w:tcW w:w="2790" w:type="dxa"/>
            <w:vAlign w:val="center"/>
          </w:tcPr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重新架构系统框架，修复程序架构中已知的各项问题，提升程序的可维护性及后续非标开发的效率。</w:t>
            </w:r>
          </w:p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程序编写中</w:t>
            </w:r>
          </w:p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预计完成日期</w:t>
            </w:r>
            <w:r w:rsidRPr="003C36F7">
              <w:rPr>
                <w:rFonts w:ascii="宋体" w:hAnsi="宋体"/>
                <w:sz w:val="28"/>
                <w:szCs w:val="28"/>
              </w:rPr>
              <w:t>:11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  <w:r w:rsidRPr="003C36F7">
              <w:rPr>
                <w:rFonts w:ascii="宋体" w:hAnsi="宋体"/>
                <w:sz w:val="28"/>
                <w:szCs w:val="28"/>
              </w:rPr>
              <w:t>30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日</w:t>
            </w:r>
          </w:p>
        </w:tc>
      </w:tr>
      <w:tr w:rsidR="00280507" w:rsidRPr="003C36F7" w:rsidTr="003C36F7">
        <w:trPr>
          <w:jc w:val="center"/>
        </w:trPr>
        <w:tc>
          <w:tcPr>
            <w:tcW w:w="851" w:type="dxa"/>
            <w:vAlign w:val="center"/>
          </w:tcPr>
          <w:p w:rsidR="00280507" w:rsidRPr="003C36F7" w:rsidRDefault="003C36F7" w:rsidP="008966A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2323" w:type="dxa"/>
            <w:vAlign w:val="center"/>
          </w:tcPr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R20200202-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主磅单机画面优化</w:t>
            </w:r>
          </w:p>
        </w:tc>
        <w:tc>
          <w:tcPr>
            <w:tcW w:w="1505" w:type="dxa"/>
            <w:vAlign w:val="center"/>
          </w:tcPr>
          <w:p w:rsidR="00280507" w:rsidRPr="003C36F7" w:rsidRDefault="003C36F7" w:rsidP="00E0783F">
            <w:pPr>
              <w:adjustRightInd w:val="0"/>
              <w:snapToGrid w:val="0"/>
              <w:jc w:val="center"/>
              <w:rPr>
                <w:rFonts w:ascii="宋体" w:hAnsi="宋体" w:cs="MingLiU"/>
                <w:sz w:val="28"/>
                <w:szCs w:val="28"/>
              </w:rPr>
            </w:pPr>
            <w:r w:rsidRPr="003C36F7">
              <w:rPr>
                <w:rFonts w:ascii="宋体" w:hAnsi="宋体" w:cs="MingLiU" w:hint="eastAsia"/>
                <w:sz w:val="28"/>
                <w:szCs w:val="28"/>
              </w:rPr>
              <w:t>信研</w:t>
            </w:r>
          </w:p>
        </w:tc>
        <w:tc>
          <w:tcPr>
            <w:tcW w:w="2245" w:type="dxa"/>
            <w:vAlign w:val="center"/>
          </w:tcPr>
          <w:p w:rsidR="00280507" w:rsidRPr="003C36F7" w:rsidRDefault="003C36F7" w:rsidP="00E0783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hint="eastAsia"/>
                <w:sz w:val="28"/>
                <w:szCs w:val="28"/>
              </w:rPr>
              <w:t>已完成</w:t>
            </w:r>
            <w:r w:rsidRPr="003C36F7">
              <w:rPr>
                <w:rFonts w:ascii="宋体" w:hAnsi="宋体"/>
                <w:sz w:val="28"/>
                <w:szCs w:val="28"/>
              </w:rPr>
              <w:t>35%</w:t>
            </w:r>
          </w:p>
        </w:tc>
        <w:tc>
          <w:tcPr>
            <w:tcW w:w="2790" w:type="dxa"/>
            <w:vAlign w:val="center"/>
          </w:tcPr>
          <w:p w:rsidR="00280507" w:rsidRPr="003C36F7" w:rsidRDefault="003C36F7" w:rsidP="00B31533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重新设计主磅单机系统画面，丰富显示内容，提升用户体验。</w:t>
            </w:r>
          </w:p>
          <w:p w:rsidR="00280507" w:rsidRPr="003C36F7" w:rsidRDefault="003C36F7" w:rsidP="00B31533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sz w:val="28"/>
                <w:szCs w:val="28"/>
              </w:rPr>
              <w:t>预计完成日期</w:t>
            </w:r>
            <w:r w:rsidRPr="003C36F7">
              <w:rPr>
                <w:rFonts w:ascii="宋体" w:hAnsi="宋体"/>
                <w:sz w:val="28"/>
                <w:szCs w:val="28"/>
              </w:rPr>
              <w:t>:11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  <w:r w:rsidRPr="003C36F7">
              <w:rPr>
                <w:rFonts w:ascii="宋体" w:hAnsi="宋体"/>
                <w:sz w:val="28"/>
                <w:szCs w:val="28"/>
              </w:rPr>
              <w:t>30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日</w:t>
            </w:r>
          </w:p>
        </w:tc>
      </w:tr>
    </w:tbl>
    <w:p w:rsidR="00280507" w:rsidRPr="003C36F7" w:rsidRDefault="00280507">
      <w:pPr>
        <w:rPr>
          <w:rFonts w:ascii="宋体" w:hAnsi="宋体"/>
          <w:sz w:val="28"/>
          <w:szCs w:val="28"/>
        </w:rPr>
      </w:pPr>
    </w:p>
    <w:p w:rsidR="00280507" w:rsidRPr="003C36F7" w:rsidRDefault="00762292">
      <w:pPr>
        <w:rPr>
          <w:rFonts w:ascii="宋体" w:hAnsi="宋体"/>
          <w:b/>
          <w:color w:val="000000"/>
          <w:sz w:val="28"/>
          <w:szCs w:val="28"/>
        </w:rPr>
      </w:pPr>
      <w:r w:rsidRPr="003C36F7">
        <w:rPr>
          <w:rFonts w:ascii="宋体" w:hAnsi="宋体" w:cs="PMingLiU" w:hint="eastAsia"/>
          <w:b/>
          <w:color w:val="000000"/>
          <w:sz w:val="28"/>
          <w:szCs w:val="28"/>
        </w:rPr>
        <w:t>二、报价项目执行情况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0"/>
        <w:gridCol w:w="2841"/>
        <w:gridCol w:w="2841"/>
      </w:tblGrid>
      <w:tr w:rsidR="00280507" w:rsidRPr="003C36F7" w:rsidTr="008676D5">
        <w:tc>
          <w:tcPr>
            <w:tcW w:w="2840" w:type="dxa"/>
            <w:vAlign w:val="bottom"/>
          </w:tcPr>
          <w:p w:rsidR="00280507" w:rsidRPr="003C36F7" w:rsidRDefault="00762292" w:rsidP="008676D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b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2841" w:type="dxa"/>
            <w:vAlign w:val="bottom"/>
          </w:tcPr>
          <w:p w:rsidR="00280507" w:rsidRPr="003C36F7" w:rsidRDefault="00762292" w:rsidP="008676D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b/>
                <w:color w:val="000000"/>
                <w:sz w:val="28"/>
                <w:szCs w:val="28"/>
              </w:rPr>
              <w:t>报价项目（个）</w:t>
            </w:r>
          </w:p>
        </w:tc>
        <w:tc>
          <w:tcPr>
            <w:tcW w:w="2841" w:type="dxa"/>
            <w:vAlign w:val="bottom"/>
          </w:tcPr>
          <w:p w:rsidR="00280507" w:rsidRPr="003C36F7" w:rsidRDefault="00762292" w:rsidP="008676D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b/>
                <w:color w:val="000000"/>
                <w:sz w:val="28"/>
                <w:szCs w:val="28"/>
              </w:rPr>
              <w:t>项目说明</w:t>
            </w:r>
          </w:p>
        </w:tc>
      </w:tr>
      <w:tr w:rsidR="00280507" w:rsidRPr="003C36F7" w:rsidTr="008676D5">
        <w:tc>
          <w:tcPr>
            <w:tcW w:w="2840" w:type="dxa"/>
            <w:vAlign w:val="bottom"/>
          </w:tcPr>
          <w:p w:rsidR="00280507" w:rsidRPr="003C36F7" w:rsidRDefault="00762292" w:rsidP="008676D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1-4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841" w:type="dxa"/>
            <w:vAlign w:val="bottom"/>
          </w:tcPr>
          <w:p w:rsidR="00280507" w:rsidRPr="003C36F7" w:rsidRDefault="00762292" w:rsidP="008676D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841" w:type="dxa"/>
            <w:vAlign w:val="bottom"/>
          </w:tcPr>
          <w:p w:rsidR="00280507" w:rsidRPr="003C36F7" w:rsidRDefault="00280507" w:rsidP="008676D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80507" w:rsidRPr="003C36F7" w:rsidTr="008676D5">
        <w:tc>
          <w:tcPr>
            <w:tcW w:w="2840" w:type="dxa"/>
            <w:vAlign w:val="bottom"/>
          </w:tcPr>
          <w:p w:rsidR="00280507" w:rsidRPr="003C36F7" w:rsidRDefault="00762292" w:rsidP="008676D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5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841" w:type="dxa"/>
            <w:vAlign w:val="bottom"/>
          </w:tcPr>
          <w:p w:rsidR="00280507" w:rsidRPr="003C36F7" w:rsidRDefault="00762292" w:rsidP="008676D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841" w:type="dxa"/>
            <w:vAlign w:val="bottom"/>
          </w:tcPr>
          <w:p w:rsidR="00280507" w:rsidRPr="003C36F7" w:rsidRDefault="00280507" w:rsidP="008676D5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280507" w:rsidRPr="003C36F7" w:rsidTr="00207668">
        <w:tc>
          <w:tcPr>
            <w:tcW w:w="2840" w:type="dxa"/>
            <w:vAlign w:val="center"/>
          </w:tcPr>
          <w:p w:rsidR="00280507" w:rsidRPr="003C36F7" w:rsidRDefault="00762292" w:rsidP="0020766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6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841" w:type="dxa"/>
            <w:vAlign w:val="center"/>
          </w:tcPr>
          <w:p w:rsidR="00280507" w:rsidRPr="003C36F7" w:rsidRDefault="00762292" w:rsidP="00207668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841" w:type="dxa"/>
          </w:tcPr>
          <w:p w:rsidR="00280507" w:rsidRPr="003C36F7" w:rsidRDefault="00280507" w:rsidP="006460A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80507" w:rsidRPr="003C36F7" w:rsidTr="008676D5">
        <w:tc>
          <w:tcPr>
            <w:tcW w:w="2840" w:type="dxa"/>
            <w:vAlign w:val="bottom"/>
          </w:tcPr>
          <w:p w:rsidR="00280507" w:rsidRPr="003C36F7" w:rsidRDefault="00762292" w:rsidP="008676D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lastRenderedPageBreak/>
              <w:t>7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841" w:type="dxa"/>
            <w:vAlign w:val="bottom"/>
          </w:tcPr>
          <w:p w:rsidR="00280507" w:rsidRPr="003C36F7" w:rsidRDefault="00762292" w:rsidP="008676D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841" w:type="dxa"/>
            <w:vAlign w:val="bottom"/>
          </w:tcPr>
          <w:p w:rsidR="00280507" w:rsidRPr="003C36F7" w:rsidRDefault="00280507" w:rsidP="008676D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80507" w:rsidRPr="003C36F7" w:rsidTr="008676D5">
        <w:tc>
          <w:tcPr>
            <w:tcW w:w="2840" w:type="dxa"/>
            <w:vAlign w:val="bottom"/>
          </w:tcPr>
          <w:p w:rsidR="00280507" w:rsidRPr="003C36F7" w:rsidRDefault="00762292" w:rsidP="008676D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8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841" w:type="dxa"/>
            <w:vAlign w:val="bottom"/>
          </w:tcPr>
          <w:p w:rsidR="00280507" w:rsidRPr="003C36F7" w:rsidRDefault="00762292" w:rsidP="008676D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841" w:type="dxa"/>
            <w:vAlign w:val="bottom"/>
          </w:tcPr>
          <w:p w:rsidR="00280507" w:rsidRPr="003C36F7" w:rsidRDefault="00280507" w:rsidP="008676D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80507" w:rsidRPr="003C36F7" w:rsidRDefault="00280507">
      <w:pPr>
        <w:rPr>
          <w:rFonts w:ascii="宋体" w:hAnsi="宋体"/>
          <w:sz w:val="28"/>
          <w:szCs w:val="28"/>
          <w:lang w:eastAsia="zh-TW"/>
        </w:rPr>
      </w:pPr>
    </w:p>
    <w:p w:rsidR="00280507" w:rsidRPr="003C36F7" w:rsidRDefault="00762292">
      <w:pPr>
        <w:rPr>
          <w:rFonts w:ascii="宋体" w:hAnsi="宋体"/>
          <w:b/>
          <w:color w:val="000000"/>
          <w:sz w:val="28"/>
          <w:szCs w:val="28"/>
        </w:rPr>
      </w:pPr>
      <w:r w:rsidRPr="003C36F7">
        <w:rPr>
          <w:rFonts w:ascii="宋体" w:hAnsi="宋体" w:cs="PMingLiU" w:hint="eastAsia"/>
          <w:b/>
          <w:color w:val="000000"/>
          <w:sz w:val="28"/>
          <w:szCs w:val="28"/>
        </w:rPr>
        <w:t>三、设计变更案执行情况</w:t>
      </w:r>
    </w:p>
    <w:tbl>
      <w:tblPr>
        <w:tblW w:w="8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30"/>
        <w:gridCol w:w="2130"/>
        <w:gridCol w:w="2486"/>
        <w:gridCol w:w="1985"/>
      </w:tblGrid>
      <w:tr w:rsidR="00280507" w:rsidRPr="003C36F7" w:rsidTr="00E759AF">
        <w:trPr>
          <w:trHeight w:val="484"/>
          <w:jc w:val="center"/>
        </w:trPr>
        <w:tc>
          <w:tcPr>
            <w:tcW w:w="2130" w:type="dxa"/>
          </w:tcPr>
          <w:p w:rsidR="00280507" w:rsidRPr="003C36F7" w:rsidRDefault="00762292" w:rsidP="0070444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b/>
                <w:sz w:val="28"/>
                <w:szCs w:val="28"/>
              </w:rPr>
              <w:t>月份</w:t>
            </w:r>
          </w:p>
        </w:tc>
        <w:tc>
          <w:tcPr>
            <w:tcW w:w="4616" w:type="dxa"/>
            <w:gridSpan w:val="2"/>
          </w:tcPr>
          <w:p w:rsidR="00280507" w:rsidRPr="003C36F7" w:rsidRDefault="00762292" w:rsidP="0070444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b/>
                <w:sz w:val="28"/>
                <w:szCs w:val="28"/>
              </w:rPr>
              <w:t>设计变更案执行情况</w:t>
            </w:r>
          </w:p>
        </w:tc>
        <w:tc>
          <w:tcPr>
            <w:tcW w:w="1985" w:type="dxa"/>
          </w:tcPr>
          <w:p w:rsidR="00280507" w:rsidRPr="003C36F7" w:rsidRDefault="00762292" w:rsidP="0070444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b/>
                <w:sz w:val="28"/>
                <w:szCs w:val="28"/>
              </w:rPr>
              <w:t>项目说明</w:t>
            </w:r>
          </w:p>
        </w:tc>
      </w:tr>
      <w:tr w:rsidR="00280507" w:rsidRPr="003C36F7" w:rsidTr="00E759AF">
        <w:trPr>
          <w:trHeight w:val="344"/>
          <w:jc w:val="center"/>
        </w:trPr>
        <w:tc>
          <w:tcPr>
            <w:tcW w:w="2130" w:type="dxa"/>
          </w:tcPr>
          <w:p w:rsidR="00280507" w:rsidRPr="003C36F7" w:rsidRDefault="00280507">
            <w:pPr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30" w:type="dxa"/>
          </w:tcPr>
          <w:p w:rsidR="00280507" w:rsidRPr="003C36F7" w:rsidRDefault="00762292" w:rsidP="0070444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b/>
                <w:sz w:val="28"/>
                <w:szCs w:val="28"/>
              </w:rPr>
              <w:t>立项案件（个）</w:t>
            </w:r>
          </w:p>
        </w:tc>
        <w:tc>
          <w:tcPr>
            <w:tcW w:w="2486" w:type="dxa"/>
          </w:tcPr>
          <w:p w:rsidR="00280507" w:rsidRPr="003C36F7" w:rsidRDefault="00762292" w:rsidP="008676D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36F7">
              <w:rPr>
                <w:rFonts w:ascii="宋体" w:hAnsi="宋体" w:cs="PMingLiU" w:hint="eastAsia"/>
                <w:b/>
                <w:sz w:val="28"/>
                <w:szCs w:val="28"/>
              </w:rPr>
              <w:t>成交完成案件</w:t>
            </w:r>
            <w:r w:rsidRPr="003C36F7">
              <w:rPr>
                <w:rFonts w:ascii="宋体" w:hAnsi="宋体"/>
                <w:b/>
                <w:sz w:val="28"/>
                <w:szCs w:val="28"/>
              </w:rPr>
              <w:t>(</w:t>
            </w:r>
            <w:r w:rsidRPr="003C36F7">
              <w:rPr>
                <w:rFonts w:ascii="宋体" w:hAnsi="宋体" w:cs="PMingLiU" w:hint="eastAsia"/>
                <w:b/>
                <w:sz w:val="28"/>
                <w:szCs w:val="28"/>
              </w:rPr>
              <w:t>个）</w:t>
            </w:r>
          </w:p>
        </w:tc>
        <w:tc>
          <w:tcPr>
            <w:tcW w:w="1985" w:type="dxa"/>
          </w:tcPr>
          <w:p w:rsidR="00280507" w:rsidRPr="003C36F7" w:rsidRDefault="00280507">
            <w:pPr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</w:p>
        </w:tc>
      </w:tr>
      <w:tr w:rsidR="00280507" w:rsidRPr="003C36F7" w:rsidTr="00E759AF">
        <w:trPr>
          <w:jc w:val="center"/>
        </w:trPr>
        <w:tc>
          <w:tcPr>
            <w:tcW w:w="2130" w:type="dxa"/>
          </w:tcPr>
          <w:p w:rsidR="00280507" w:rsidRPr="003C36F7" w:rsidRDefault="00762292" w:rsidP="007044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2020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年</w:t>
            </w:r>
            <w:r w:rsidRPr="003C36F7">
              <w:rPr>
                <w:rFonts w:ascii="宋体" w:hAnsi="宋体"/>
                <w:sz w:val="28"/>
                <w:szCs w:val="28"/>
              </w:rPr>
              <w:t>1—4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130" w:type="dxa"/>
          </w:tcPr>
          <w:p w:rsidR="00280507" w:rsidRPr="003C36F7" w:rsidRDefault="00762292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486" w:type="dxa"/>
          </w:tcPr>
          <w:p w:rsidR="00280507" w:rsidRPr="003C36F7" w:rsidRDefault="00762292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80507" w:rsidRPr="003C36F7" w:rsidRDefault="00280507">
            <w:pPr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280507" w:rsidRPr="003C36F7" w:rsidTr="00E759AF">
        <w:trPr>
          <w:jc w:val="center"/>
        </w:trPr>
        <w:tc>
          <w:tcPr>
            <w:tcW w:w="2130" w:type="dxa"/>
          </w:tcPr>
          <w:p w:rsidR="00280507" w:rsidRPr="003C36F7" w:rsidRDefault="00762292" w:rsidP="007044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5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130" w:type="dxa"/>
          </w:tcPr>
          <w:p w:rsidR="00280507" w:rsidRPr="003C36F7" w:rsidRDefault="00762292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486" w:type="dxa"/>
          </w:tcPr>
          <w:p w:rsidR="00280507" w:rsidRPr="003C36F7" w:rsidRDefault="00762292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80507" w:rsidRPr="003C36F7" w:rsidRDefault="00280507">
            <w:pPr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280507" w:rsidRPr="003C36F7" w:rsidTr="00E759AF">
        <w:trPr>
          <w:jc w:val="center"/>
        </w:trPr>
        <w:tc>
          <w:tcPr>
            <w:tcW w:w="2130" w:type="dxa"/>
          </w:tcPr>
          <w:p w:rsidR="00280507" w:rsidRPr="003C36F7" w:rsidRDefault="00762292" w:rsidP="007044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6</w:t>
            </w:r>
            <w:r w:rsidRPr="003C36F7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130" w:type="dxa"/>
          </w:tcPr>
          <w:p w:rsidR="00280507" w:rsidRPr="003C36F7" w:rsidRDefault="00762292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486" w:type="dxa"/>
          </w:tcPr>
          <w:p w:rsidR="00280507" w:rsidRPr="003C36F7" w:rsidRDefault="00762292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80507" w:rsidRPr="003C36F7" w:rsidRDefault="00280507">
            <w:pPr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</w:tbl>
    <w:p w:rsidR="00280507" w:rsidRPr="003C36F7" w:rsidRDefault="00762292">
      <w:pPr>
        <w:rPr>
          <w:rFonts w:ascii="宋体" w:hAnsi="宋体"/>
          <w:sz w:val="28"/>
          <w:szCs w:val="28"/>
        </w:rPr>
      </w:pPr>
      <w:r w:rsidRPr="003C36F7">
        <w:rPr>
          <w:rFonts w:ascii="宋体" w:hAnsi="宋体" w:cs="PMingLiU" w:hint="eastAsia"/>
          <w:sz w:val="28"/>
          <w:szCs w:val="28"/>
        </w:rPr>
        <w:t>注</w:t>
      </w:r>
      <w:r w:rsidRPr="003C36F7">
        <w:rPr>
          <w:rFonts w:ascii="宋体" w:hAnsi="宋体"/>
          <w:sz w:val="28"/>
          <w:szCs w:val="28"/>
        </w:rPr>
        <w:t>:1</w:t>
      </w:r>
      <w:r w:rsidRPr="003C36F7">
        <w:rPr>
          <w:rFonts w:ascii="宋体" w:hAnsi="宋体" w:cs="PMingLiU" w:hint="eastAsia"/>
          <w:sz w:val="28"/>
          <w:szCs w:val="28"/>
        </w:rPr>
        <w:t>月</w:t>
      </w:r>
      <w:r w:rsidRPr="003C36F7">
        <w:rPr>
          <w:rFonts w:ascii="宋体" w:hAnsi="宋体"/>
          <w:sz w:val="28"/>
          <w:szCs w:val="28"/>
        </w:rPr>
        <w:t>-6</w:t>
      </w:r>
      <w:r w:rsidRPr="003C36F7">
        <w:rPr>
          <w:rFonts w:ascii="宋体" w:hAnsi="宋体" w:cs="PMingLiU" w:hint="eastAsia"/>
          <w:sz w:val="28"/>
          <w:szCs w:val="28"/>
        </w:rPr>
        <w:t>月份</w:t>
      </w:r>
      <w:r w:rsidRPr="003C36F7">
        <w:rPr>
          <w:rFonts w:ascii="宋体" w:hAnsi="宋体"/>
          <w:sz w:val="28"/>
          <w:szCs w:val="28"/>
        </w:rPr>
        <w:t xml:space="preserve"> </w:t>
      </w:r>
      <w:r w:rsidRPr="003C36F7">
        <w:rPr>
          <w:rFonts w:ascii="宋体" w:hAnsi="宋体" w:cs="PMingLiU" w:hint="eastAsia"/>
          <w:sz w:val="28"/>
          <w:szCs w:val="28"/>
        </w:rPr>
        <w:t>：</w:t>
      </w:r>
      <w:r w:rsidRPr="003C36F7">
        <w:rPr>
          <w:rFonts w:ascii="宋体" w:hAnsi="宋体"/>
          <w:sz w:val="28"/>
          <w:szCs w:val="28"/>
        </w:rPr>
        <w:t>(1)</w:t>
      </w:r>
      <w:r w:rsidRPr="003C36F7">
        <w:rPr>
          <w:rFonts w:ascii="宋体" w:hAnsi="宋体" w:cs="PMingLiU" w:hint="eastAsia"/>
          <w:sz w:val="28"/>
          <w:szCs w:val="28"/>
        </w:rPr>
        <w:t>立项案件共</w:t>
      </w:r>
      <w:r w:rsidRPr="003C36F7">
        <w:rPr>
          <w:rFonts w:ascii="宋体" w:hAnsi="宋体"/>
          <w:sz w:val="28"/>
          <w:szCs w:val="28"/>
        </w:rPr>
        <w:t>5</w:t>
      </w:r>
      <w:r w:rsidRPr="003C36F7">
        <w:rPr>
          <w:rFonts w:ascii="宋体" w:hAnsi="宋体" w:cs="PMingLiU" w:hint="eastAsia"/>
          <w:sz w:val="28"/>
          <w:szCs w:val="28"/>
        </w:rPr>
        <w:t>个</w:t>
      </w:r>
    </w:p>
    <w:p w:rsidR="00280507" w:rsidRPr="003C36F7" w:rsidRDefault="00762292">
      <w:pPr>
        <w:rPr>
          <w:rFonts w:ascii="宋体" w:hAnsi="宋体"/>
          <w:sz w:val="28"/>
          <w:szCs w:val="28"/>
        </w:rPr>
      </w:pPr>
      <w:r w:rsidRPr="003C36F7">
        <w:rPr>
          <w:rFonts w:ascii="宋体" w:hAnsi="宋体"/>
          <w:sz w:val="28"/>
          <w:szCs w:val="28"/>
        </w:rPr>
        <w:t xml:space="preserve">                (2)</w:t>
      </w:r>
      <w:r w:rsidRPr="003C36F7">
        <w:rPr>
          <w:rFonts w:ascii="宋体" w:hAnsi="宋体" w:cs="PMingLiU" w:hint="eastAsia"/>
          <w:sz w:val="28"/>
          <w:szCs w:val="28"/>
        </w:rPr>
        <w:t>成交完成案件共</w:t>
      </w:r>
      <w:r w:rsidRPr="003C36F7">
        <w:rPr>
          <w:rFonts w:ascii="宋体" w:hAnsi="宋体"/>
          <w:sz w:val="28"/>
          <w:szCs w:val="28"/>
        </w:rPr>
        <w:t>1</w:t>
      </w:r>
      <w:r w:rsidRPr="003C36F7">
        <w:rPr>
          <w:rFonts w:ascii="宋体" w:hAnsi="宋体" w:cs="PMingLiU" w:hint="eastAsia"/>
          <w:sz w:val="28"/>
          <w:szCs w:val="28"/>
        </w:rPr>
        <w:t>个</w:t>
      </w:r>
    </w:p>
    <w:p w:rsidR="00280507" w:rsidRPr="003C36F7" w:rsidRDefault="00280507">
      <w:pPr>
        <w:rPr>
          <w:rFonts w:ascii="宋体" w:hAnsi="宋体"/>
          <w:color w:val="4F81BD"/>
          <w:sz w:val="28"/>
          <w:szCs w:val="28"/>
        </w:rPr>
      </w:pPr>
    </w:p>
    <w:p w:rsidR="00280507" w:rsidRPr="003C36F7" w:rsidRDefault="00762292">
      <w:pPr>
        <w:rPr>
          <w:rFonts w:ascii="宋体" w:hAnsi="宋体"/>
          <w:b/>
          <w:color w:val="000000"/>
          <w:sz w:val="28"/>
          <w:szCs w:val="28"/>
        </w:rPr>
      </w:pPr>
      <w:r w:rsidRPr="003C36F7">
        <w:rPr>
          <w:rFonts w:ascii="宋体" w:hAnsi="宋体" w:cs="PMingLiU" w:hint="eastAsia"/>
          <w:b/>
          <w:color w:val="000000"/>
          <w:sz w:val="28"/>
          <w:szCs w:val="28"/>
        </w:rPr>
        <w:t>四、</w:t>
      </w:r>
      <w:r w:rsidRPr="003C36F7">
        <w:rPr>
          <w:rFonts w:ascii="宋体" w:hAnsi="宋体"/>
          <w:b/>
          <w:color w:val="000000"/>
          <w:sz w:val="28"/>
          <w:szCs w:val="28"/>
        </w:rPr>
        <w:t>2020</w:t>
      </w:r>
      <w:r w:rsidRPr="003C36F7">
        <w:rPr>
          <w:rFonts w:ascii="宋体" w:hAnsi="宋体" w:cs="PMingLiU" w:hint="eastAsia"/>
          <w:b/>
          <w:color w:val="000000"/>
          <w:sz w:val="28"/>
          <w:szCs w:val="28"/>
        </w:rPr>
        <w:t>年设计变更案执行情况</w:t>
      </w:r>
    </w:p>
    <w:p w:rsidR="00280507" w:rsidRPr="003C36F7" w:rsidRDefault="00762292">
      <w:pPr>
        <w:rPr>
          <w:rFonts w:ascii="宋体" w:hAnsi="宋体"/>
          <w:color w:val="000000"/>
          <w:sz w:val="28"/>
          <w:szCs w:val="28"/>
        </w:rPr>
      </w:pPr>
      <w:r w:rsidRPr="003C36F7">
        <w:rPr>
          <w:rFonts w:ascii="宋体" w:hAnsi="宋体"/>
          <w:color w:val="000000"/>
          <w:sz w:val="28"/>
          <w:szCs w:val="28"/>
        </w:rPr>
        <w:t>1-6</w:t>
      </w:r>
      <w:r w:rsidRPr="003C36F7">
        <w:rPr>
          <w:rFonts w:ascii="宋体" w:hAnsi="宋体" w:cs="PMingLiU" w:hint="eastAsia"/>
          <w:color w:val="000000"/>
          <w:sz w:val="28"/>
          <w:szCs w:val="28"/>
        </w:rPr>
        <w:t>月份设计变更案执行情况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23"/>
        <w:gridCol w:w="4549"/>
      </w:tblGrid>
      <w:tr w:rsidR="00280507" w:rsidRPr="003C36F7" w:rsidTr="008A59F8">
        <w:trPr>
          <w:jc w:val="center"/>
        </w:trPr>
        <w:tc>
          <w:tcPr>
            <w:tcW w:w="4523" w:type="dxa"/>
          </w:tcPr>
          <w:p w:rsidR="00280507" w:rsidRPr="003C36F7" w:rsidRDefault="0076229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PMingLiU" w:hint="eastAsia"/>
                <w:b/>
                <w:color w:val="000000"/>
                <w:sz w:val="28"/>
                <w:szCs w:val="28"/>
              </w:rPr>
              <w:t>立项案件</w:t>
            </w:r>
          </w:p>
        </w:tc>
        <w:tc>
          <w:tcPr>
            <w:tcW w:w="4549" w:type="dxa"/>
          </w:tcPr>
          <w:p w:rsidR="00280507" w:rsidRPr="003C36F7" w:rsidRDefault="0076229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  <w:lang w:eastAsia="zh-TW"/>
              </w:rPr>
            </w:pPr>
            <w:r w:rsidRPr="003C36F7">
              <w:rPr>
                <w:rFonts w:ascii="宋体" w:hAnsi="宋体" w:cs="PMingLiU" w:hint="eastAsia"/>
                <w:b/>
                <w:color w:val="000000"/>
                <w:sz w:val="28"/>
                <w:szCs w:val="28"/>
              </w:rPr>
              <w:t>成交完成案件</w:t>
            </w:r>
          </w:p>
        </w:tc>
      </w:tr>
      <w:tr w:rsidR="00280507" w:rsidRPr="003C36F7" w:rsidTr="008A59F8">
        <w:trPr>
          <w:jc w:val="center"/>
        </w:trPr>
        <w:tc>
          <w:tcPr>
            <w:tcW w:w="4523" w:type="dxa"/>
          </w:tcPr>
          <w:p w:rsidR="00280507" w:rsidRPr="003C36F7" w:rsidRDefault="00762292" w:rsidP="00E43F23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3C36F7">
              <w:rPr>
                <w:rFonts w:ascii="宋体" w:hAnsi="宋体"/>
                <w:color w:val="000000"/>
                <w:sz w:val="28"/>
                <w:szCs w:val="28"/>
              </w:rPr>
              <w:t>DC200001_</w:t>
            </w:r>
            <w:r w:rsidRPr="003C36F7">
              <w:rPr>
                <w:rFonts w:ascii="宋体" w:hAnsi="宋体" w:cs="PMingLiU" w:hint="eastAsia"/>
                <w:color w:val="000000"/>
                <w:sz w:val="28"/>
                <w:szCs w:val="28"/>
              </w:rPr>
              <w:t>清远合信</w:t>
            </w:r>
            <w:r w:rsidRPr="003C36F7">
              <w:rPr>
                <w:rFonts w:ascii="宋体" w:hAnsi="宋体"/>
                <w:color w:val="000000"/>
                <w:sz w:val="28"/>
                <w:szCs w:val="28"/>
              </w:rPr>
              <w:t>AB</w:t>
            </w:r>
            <w:r w:rsidRPr="003C36F7">
              <w:rPr>
                <w:rFonts w:ascii="宋体" w:hAnsi="宋体" w:cs="PMingLiU" w:hint="eastAsia"/>
                <w:color w:val="000000"/>
                <w:sz w:val="28"/>
                <w:szCs w:val="28"/>
              </w:rPr>
              <w:t>系统标签打印变更方案</w:t>
            </w:r>
          </w:p>
        </w:tc>
        <w:tc>
          <w:tcPr>
            <w:tcW w:w="4549" w:type="dxa"/>
          </w:tcPr>
          <w:p w:rsidR="00280507" w:rsidRPr="003C36F7" w:rsidRDefault="00762292" w:rsidP="00E43F23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3C36F7">
              <w:rPr>
                <w:rFonts w:ascii="宋体" w:hAnsi="宋体"/>
                <w:color w:val="000000"/>
                <w:sz w:val="28"/>
                <w:szCs w:val="28"/>
              </w:rPr>
              <w:t>DC200003_</w:t>
            </w:r>
            <w:r w:rsidRPr="003C36F7">
              <w:rPr>
                <w:rFonts w:ascii="宋体" w:hAnsi="宋体" w:cs="PMingLiU" w:hint="eastAsia"/>
                <w:color w:val="000000"/>
                <w:sz w:val="28"/>
                <w:szCs w:val="28"/>
              </w:rPr>
              <w:t>浙江加诚生产数据追溯变更方案</w:t>
            </w:r>
          </w:p>
        </w:tc>
      </w:tr>
      <w:tr w:rsidR="00280507" w:rsidRPr="003C36F7" w:rsidTr="008A59F8">
        <w:trPr>
          <w:jc w:val="center"/>
        </w:trPr>
        <w:tc>
          <w:tcPr>
            <w:tcW w:w="4523" w:type="dxa"/>
          </w:tcPr>
          <w:p w:rsidR="00280507" w:rsidRPr="003C36F7" w:rsidRDefault="00762292" w:rsidP="00E43F23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3C36F7">
              <w:rPr>
                <w:rFonts w:ascii="宋体" w:hAnsi="宋体"/>
                <w:color w:val="000000"/>
                <w:sz w:val="28"/>
                <w:szCs w:val="28"/>
              </w:rPr>
              <w:t>DC200002_</w:t>
            </w:r>
            <w:r w:rsidRPr="003C36F7">
              <w:rPr>
                <w:rFonts w:ascii="宋体" w:hAnsi="宋体" w:cs="PMingLiU" w:hint="eastAsia"/>
                <w:color w:val="000000"/>
                <w:sz w:val="28"/>
                <w:szCs w:val="28"/>
              </w:rPr>
              <w:t>辽源佳林生产数据追溯变更方案</w:t>
            </w:r>
          </w:p>
        </w:tc>
        <w:tc>
          <w:tcPr>
            <w:tcW w:w="4549" w:type="dxa"/>
          </w:tcPr>
          <w:p w:rsidR="00280507" w:rsidRPr="003C36F7" w:rsidRDefault="00280507" w:rsidP="00E43F23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80507" w:rsidRPr="003C36F7" w:rsidTr="008A59F8">
        <w:trPr>
          <w:jc w:val="center"/>
        </w:trPr>
        <w:tc>
          <w:tcPr>
            <w:tcW w:w="4523" w:type="dxa"/>
          </w:tcPr>
          <w:p w:rsidR="00280507" w:rsidRPr="003C36F7" w:rsidRDefault="00762292" w:rsidP="00E43F23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3C36F7">
              <w:rPr>
                <w:rFonts w:ascii="宋体" w:hAnsi="宋体"/>
                <w:color w:val="000000"/>
                <w:sz w:val="28"/>
                <w:szCs w:val="28"/>
              </w:rPr>
              <w:t>DC200003_</w:t>
            </w:r>
            <w:r w:rsidRPr="003C36F7">
              <w:rPr>
                <w:rFonts w:ascii="宋体" w:hAnsi="宋体" w:cs="PMingLiU" w:hint="eastAsia"/>
                <w:color w:val="000000"/>
                <w:sz w:val="28"/>
                <w:szCs w:val="28"/>
              </w:rPr>
              <w:t>浙江加诚生产数据追溯变更方案</w:t>
            </w:r>
          </w:p>
        </w:tc>
        <w:tc>
          <w:tcPr>
            <w:tcW w:w="4549" w:type="dxa"/>
          </w:tcPr>
          <w:p w:rsidR="00280507" w:rsidRPr="003C36F7" w:rsidRDefault="00280507" w:rsidP="00E43F23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80507" w:rsidRPr="003C36F7" w:rsidTr="008A59F8">
        <w:trPr>
          <w:jc w:val="center"/>
        </w:trPr>
        <w:tc>
          <w:tcPr>
            <w:tcW w:w="4523" w:type="dxa"/>
          </w:tcPr>
          <w:p w:rsidR="00280507" w:rsidRPr="003C36F7" w:rsidRDefault="00762292" w:rsidP="00E43F23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3C36F7">
              <w:rPr>
                <w:rFonts w:ascii="宋体" w:hAnsi="宋体"/>
                <w:color w:val="000000"/>
                <w:sz w:val="28"/>
                <w:szCs w:val="28"/>
              </w:rPr>
              <w:t>DC200004_</w:t>
            </w:r>
            <w:r w:rsidRPr="003C36F7">
              <w:rPr>
                <w:rFonts w:ascii="宋体" w:hAnsi="宋体" w:cs="PMingLiU" w:hint="eastAsia"/>
                <w:color w:val="000000"/>
                <w:sz w:val="28"/>
                <w:szCs w:val="28"/>
              </w:rPr>
              <w:t>宁波乔士混炼胶系统改造方案</w:t>
            </w:r>
          </w:p>
        </w:tc>
        <w:tc>
          <w:tcPr>
            <w:tcW w:w="4549" w:type="dxa"/>
          </w:tcPr>
          <w:p w:rsidR="00280507" w:rsidRPr="003C36F7" w:rsidRDefault="00280507" w:rsidP="00E43F23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80507" w:rsidRPr="003C36F7" w:rsidTr="008A59F8">
        <w:trPr>
          <w:jc w:val="center"/>
        </w:trPr>
        <w:tc>
          <w:tcPr>
            <w:tcW w:w="4523" w:type="dxa"/>
          </w:tcPr>
          <w:p w:rsidR="00280507" w:rsidRPr="003C36F7" w:rsidRDefault="00762292" w:rsidP="00E43F23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3C36F7">
              <w:rPr>
                <w:rFonts w:ascii="宋体" w:hAnsi="宋体"/>
                <w:color w:val="000000"/>
                <w:sz w:val="28"/>
                <w:szCs w:val="28"/>
              </w:rPr>
              <w:t>DC200005_</w:t>
            </w:r>
            <w:r w:rsidRPr="003C36F7">
              <w:rPr>
                <w:rFonts w:ascii="宋体" w:hAnsi="宋体" w:hint="eastAsia"/>
                <w:color w:val="000000"/>
                <w:sz w:val="28"/>
                <w:szCs w:val="28"/>
              </w:rPr>
              <w:t>江西金利隆数据对接变更方案</w:t>
            </w:r>
          </w:p>
        </w:tc>
        <w:tc>
          <w:tcPr>
            <w:tcW w:w="4549" w:type="dxa"/>
          </w:tcPr>
          <w:p w:rsidR="00280507" w:rsidRPr="003C36F7" w:rsidRDefault="00280507" w:rsidP="00E43F23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280507" w:rsidRPr="003C36F7" w:rsidRDefault="00280507" w:rsidP="005376AD">
      <w:pPr>
        <w:rPr>
          <w:rFonts w:ascii="宋体" w:hAnsi="宋体" w:cs="PMingLiU"/>
          <w:b/>
          <w:color w:val="000000"/>
          <w:sz w:val="28"/>
          <w:szCs w:val="28"/>
        </w:rPr>
        <w:sectPr w:rsidR="00280507" w:rsidRPr="003C36F7" w:rsidSect="00F60FD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0507" w:rsidRPr="00762292" w:rsidRDefault="003C36F7" w:rsidP="005376AD">
      <w:pPr>
        <w:rPr>
          <w:rFonts w:ascii="宋体" w:hAnsi="宋体"/>
          <w:b/>
          <w:color w:val="000000"/>
          <w:sz w:val="28"/>
          <w:szCs w:val="28"/>
        </w:rPr>
      </w:pPr>
      <w:r w:rsidRPr="00762292">
        <w:rPr>
          <w:rFonts w:ascii="宋体" w:hAnsi="宋体" w:cs="PMingLiU" w:hint="eastAsia"/>
          <w:b/>
          <w:color w:val="000000"/>
          <w:sz w:val="28"/>
          <w:szCs w:val="28"/>
        </w:rPr>
        <w:lastRenderedPageBreak/>
        <w:t>五、</w:t>
      </w:r>
      <w:r w:rsidRPr="00762292">
        <w:rPr>
          <w:rFonts w:ascii="宋体" w:hAnsi="宋体" w:cs="PMingLiU"/>
          <w:b/>
          <w:color w:val="000000"/>
          <w:sz w:val="28"/>
          <w:szCs w:val="28"/>
        </w:rPr>
        <w:t>2019</w:t>
      </w:r>
      <w:r w:rsidRPr="00762292">
        <w:rPr>
          <w:rFonts w:ascii="宋体" w:hAnsi="宋体" w:cs="PMingLiU" w:hint="eastAsia"/>
          <w:b/>
          <w:color w:val="000000"/>
          <w:sz w:val="28"/>
          <w:szCs w:val="28"/>
        </w:rPr>
        <w:t>年</w:t>
      </w:r>
      <w:r w:rsidRPr="00762292">
        <w:rPr>
          <w:rFonts w:ascii="宋体" w:hAnsi="宋体" w:hint="eastAsia"/>
          <w:b/>
          <w:color w:val="000000"/>
          <w:sz w:val="28"/>
          <w:szCs w:val="28"/>
        </w:rPr>
        <w:t>研发项目成效追踪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6"/>
        <w:gridCol w:w="4533"/>
        <w:gridCol w:w="5205"/>
        <w:gridCol w:w="1616"/>
        <w:gridCol w:w="2540"/>
      </w:tblGrid>
      <w:tr w:rsidR="00280507" w:rsidRPr="00762292" w:rsidTr="00F674A3">
        <w:tc>
          <w:tcPr>
            <w:tcW w:w="959" w:type="dxa"/>
          </w:tcPr>
          <w:p w:rsidR="00280507" w:rsidRPr="00762292" w:rsidRDefault="00183501" w:rsidP="005376AD">
            <w:pPr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49" w:type="dxa"/>
          </w:tcPr>
          <w:p w:rsidR="00280507" w:rsidRPr="00762292" w:rsidRDefault="00183501" w:rsidP="005376AD">
            <w:pPr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研发项目</w:t>
            </w:r>
          </w:p>
        </w:tc>
        <w:tc>
          <w:tcPr>
            <w:tcW w:w="5232" w:type="dxa"/>
          </w:tcPr>
          <w:p w:rsidR="00280507" w:rsidRPr="00762292" w:rsidRDefault="00183501" w:rsidP="005376AD">
            <w:pPr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成效追踪</w:t>
            </w:r>
          </w:p>
        </w:tc>
        <w:tc>
          <w:tcPr>
            <w:tcW w:w="1559" w:type="dxa"/>
          </w:tcPr>
          <w:p w:rsidR="00280507" w:rsidRPr="00762292" w:rsidRDefault="00183501" w:rsidP="005376AD">
            <w:pPr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改善对策</w:t>
            </w:r>
          </w:p>
        </w:tc>
        <w:tc>
          <w:tcPr>
            <w:tcW w:w="2551" w:type="dxa"/>
          </w:tcPr>
          <w:p w:rsidR="00280507" w:rsidRPr="00762292" w:rsidRDefault="00183501" w:rsidP="005376AD">
            <w:pPr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客户名称</w:t>
            </w:r>
          </w:p>
        </w:tc>
      </w:tr>
      <w:tr w:rsidR="00280507" w:rsidRPr="00762292" w:rsidTr="00F674A3">
        <w:tc>
          <w:tcPr>
            <w:tcW w:w="959" w:type="dxa"/>
            <w:vAlign w:val="center"/>
          </w:tcPr>
          <w:p w:rsidR="00280507" w:rsidRPr="00762292" w:rsidRDefault="00183501" w:rsidP="005376AD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49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R201901-</w:t>
            </w:r>
            <w:r w:rsidRPr="00762292">
              <w:rPr>
                <w:rFonts w:ascii="宋体" w:hAnsi="宋体" w:cs="SimSun" w:hint="eastAsia"/>
                <w:color w:val="000000"/>
                <w:kern w:val="0"/>
                <w:sz w:val="28"/>
                <w:szCs w:val="28"/>
              </w:rPr>
              <w:t>计量设备智能化</w:t>
            </w:r>
          </w:p>
        </w:tc>
        <w:tc>
          <w:tcPr>
            <w:tcW w:w="5232" w:type="dxa"/>
            <w:vAlign w:val="center"/>
          </w:tcPr>
          <w:p w:rsidR="00280507" w:rsidRPr="00762292" w:rsidRDefault="00183501" w:rsidP="003C36F7">
            <w:pPr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皮带</w:t>
            </w: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8#</w:t>
            </w: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料设定</w:t>
            </w: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960</w:t>
            </w: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克，运行大约</w:t>
            </w: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400-500</w:t>
            </w: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克转低速，</w:t>
            </w: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900</w:t>
            </w: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左右转寸动，手动跑流速几次还是不行</w:t>
            </w:r>
          </w:p>
          <w:p w:rsidR="00280507" w:rsidRPr="00762292" w:rsidRDefault="00183501" w:rsidP="003C36F7">
            <w:pPr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微量</w:t>
            </w: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11</w:t>
            </w: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号皮带，计量时，寸动时间很长，手动重新跑</w:t>
            </w: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2</w:t>
            </w: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次流量</w:t>
            </w:r>
          </w:p>
          <w:p w:rsidR="00280507" w:rsidRPr="00762292" w:rsidRDefault="00183501" w:rsidP="003C36F7">
            <w:pPr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智能化微量</w:t>
            </w: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11</w:t>
            </w: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号桶</w:t>
            </w: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在剩余</w:t>
            </w: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100</w:t>
            </w: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多克时就进入寸动</w:t>
            </w: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下料速度太慢</w:t>
            </w: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0507" w:rsidRPr="00762292" w:rsidRDefault="00183501" w:rsidP="003C36F7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所有异常问题已经在</w:t>
            </w: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R20200102-</w:t>
            </w: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微磅双边智能化计量</w:t>
            </w: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(II</w:t>
            </w: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代</w:t>
            </w: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)</w:t>
            </w: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改善</w:t>
            </w:r>
          </w:p>
        </w:tc>
        <w:tc>
          <w:tcPr>
            <w:tcW w:w="2551" w:type="dxa"/>
            <w:vAlign w:val="center"/>
          </w:tcPr>
          <w:p w:rsidR="00280507" w:rsidRPr="00762292" w:rsidRDefault="00183501" w:rsidP="003C36F7">
            <w:pPr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江西金利隆橡胶履带有限公司</w:t>
            </w:r>
          </w:p>
          <w:p w:rsidR="00280507" w:rsidRPr="00762292" w:rsidRDefault="00183501" w:rsidP="003C36F7">
            <w:pPr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美昱</w:t>
            </w:r>
          </w:p>
          <w:p w:rsidR="00280507" w:rsidRPr="00762292" w:rsidRDefault="00183501" w:rsidP="003C36F7">
            <w:pPr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孚思科技责任有限公司</w:t>
            </w:r>
          </w:p>
        </w:tc>
      </w:tr>
      <w:tr w:rsidR="00280507" w:rsidRPr="00762292" w:rsidTr="003C36F7">
        <w:trPr>
          <w:trHeight w:hRule="exact" w:val="567"/>
        </w:trPr>
        <w:tc>
          <w:tcPr>
            <w:tcW w:w="959" w:type="dxa"/>
            <w:vAlign w:val="center"/>
          </w:tcPr>
          <w:p w:rsidR="00280507" w:rsidRPr="00762292" w:rsidRDefault="00183501" w:rsidP="005376AD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49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/>
                <w:sz w:val="28"/>
                <w:szCs w:val="28"/>
              </w:rPr>
              <w:t>R201902-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单机自动校秤</w:t>
            </w:r>
          </w:p>
        </w:tc>
        <w:tc>
          <w:tcPr>
            <w:tcW w:w="5232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目前客户端使用没反应任何问题</w:t>
            </w:r>
          </w:p>
        </w:tc>
        <w:tc>
          <w:tcPr>
            <w:tcW w:w="1559" w:type="dxa"/>
            <w:vAlign w:val="center"/>
          </w:tcPr>
          <w:p w:rsidR="00280507" w:rsidRPr="00762292" w:rsidRDefault="00280507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 w:cs="SimSun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淮安罗孚橡胶</w:t>
            </w:r>
          </w:p>
        </w:tc>
      </w:tr>
      <w:tr w:rsidR="00280507" w:rsidRPr="00762292" w:rsidTr="003C36F7">
        <w:trPr>
          <w:trHeight w:hRule="exact" w:val="567"/>
        </w:trPr>
        <w:tc>
          <w:tcPr>
            <w:tcW w:w="959" w:type="dxa"/>
            <w:vAlign w:val="center"/>
          </w:tcPr>
          <w:p w:rsidR="00280507" w:rsidRPr="00762292" w:rsidRDefault="00183501" w:rsidP="005376AD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49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/>
                <w:sz w:val="28"/>
                <w:szCs w:val="28"/>
              </w:rPr>
              <w:t>R201904-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电脑版失重式磅秤</w:t>
            </w:r>
          </w:p>
        </w:tc>
        <w:tc>
          <w:tcPr>
            <w:tcW w:w="5232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设备未出货</w:t>
            </w:r>
          </w:p>
        </w:tc>
        <w:tc>
          <w:tcPr>
            <w:tcW w:w="1559" w:type="dxa"/>
            <w:vAlign w:val="center"/>
          </w:tcPr>
          <w:p w:rsidR="00280507" w:rsidRPr="00762292" w:rsidRDefault="00280507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 w:cs="SimSun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辽宁地恩瑞科</w:t>
            </w:r>
          </w:p>
        </w:tc>
      </w:tr>
      <w:tr w:rsidR="00280507" w:rsidRPr="00762292" w:rsidTr="00762292">
        <w:trPr>
          <w:trHeight w:hRule="exact" w:val="1021"/>
        </w:trPr>
        <w:tc>
          <w:tcPr>
            <w:tcW w:w="959" w:type="dxa"/>
            <w:vAlign w:val="center"/>
          </w:tcPr>
          <w:p w:rsidR="00280507" w:rsidRPr="00762292" w:rsidRDefault="00183501" w:rsidP="005376AD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49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/>
                <w:sz w:val="28"/>
                <w:szCs w:val="28"/>
              </w:rPr>
              <w:t>R20190501-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微磅</w:t>
            </w:r>
            <w:r w:rsidRPr="00762292">
              <w:rPr>
                <w:rFonts w:ascii="宋体" w:hAnsi="宋体"/>
                <w:sz w:val="28"/>
                <w:szCs w:val="28"/>
              </w:rPr>
              <w:t>BCNet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模块底层开发</w:t>
            </w:r>
          </w:p>
        </w:tc>
        <w:tc>
          <w:tcPr>
            <w:tcW w:w="5232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设备未出货</w:t>
            </w:r>
          </w:p>
        </w:tc>
        <w:tc>
          <w:tcPr>
            <w:tcW w:w="1559" w:type="dxa"/>
            <w:vAlign w:val="center"/>
          </w:tcPr>
          <w:p w:rsidR="00280507" w:rsidRPr="00762292" w:rsidRDefault="00280507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 w:cs="SimSun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辽宁地恩瑞科</w:t>
            </w:r>
          </w:p>
        </w:tc>
      </w:tr>
      <w:tr w:rsidR="00280507" w:rsidRPr="00762292" w:rsidTr="00762292">
        <w:trPr>
          <w:trHeight w:hRule="exact" w:val="1021"/>
        </w:trPr>
        <w:tc>
          <w:tcPr>
            <w:tcW w:w="959" w:type="dxa"/>
            <w:vAlign w:val="center"/>
          </w:tcPr>
          <w:p w:rsidR="00280507" w:rsidRPr="00762292" w:rsidRDefault="00183501" w:rsidP="005376AD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49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/>
                <w:sz w:val="28"/>
                <w:szCs w:val="28"/>
              </w:rPr>
              <w:t>R20190502-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微磅系统架构拆分与优化</w:t>
            </w:r>
          </w:p>
        </w:tc>
        <w:tc>
          <w:tcPr>
            <w:tcW w:w="5232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将在新版智能化上应用</w:t>
            </w:r>
          </w:p>
        </w:tc>
        <w:tc>
          <w:tcPr>
            <w:tcW w:w="1559" w:type="dxa"/>
            <w:vAlign w:val="center"/>
          </w:tcPr>
          <w:p w:rsidR="00280507" w:rsidRPr="00762292" w:rsidRDefault="00280507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80507" w:rsidRPr="00762292" w:rsidRDefault="00280507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280507" w:rsidRPr="00762292" w:rsidTr="00762292">
        <w:trPr>
          <w:trHeight w:hRule="exact" w:val="1021"/>
        </w:trPr>
        <w:tc>
          <w:tcPr>
            <w:tcW w:w="959" w:type="dxa"/>
            <w:vAlign w:val="center"/>
          </w:tcPr>
          <w:p w:rsidR="00280507" w:rsidRPr="00762292" w:rsidRDefault="00183501" w:rsidP="005376AD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49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/>
                <w:sz w:val="28"/>
                <w:szCs w:val="28"/>
              </w:rPr>
              <w:t>R20190503-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主磅系统架构拆分与优化</w:t>
            </w:r>
          </w:p>
        </w:tc>
        <w:tc>
          <w:tcPr>
            <w:tcW w:w="5232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去年未完成</w:t>
            </w:r>
            <w:r w:rsidRPr="00762292">
              <w:rPr>
                <w:rFonts w:ascii="宋体" w:hAnsi="宋体"/>
                <w:sz w:val="28"/>
                <w:szCs w:val="28"/>
              </w:rPr>
              <w:t>,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目前还在编码中</w:t>
            </w:r>
          </w:p>
        </w:tc>
        <w:tc>
          <w:tcPr>
            <w:tcW w:w="1559" w:type="dxa"/>
            <w:vAlign w:val="center"/>
          </w:tcPr>
          <w:p w:rsidR="00280507" w:rsidRPr="00762292" w:rsidRDefault="00280507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80507" w:rsidRPr="00762292" w:rsidRDefault="00280507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280507" w:rsidRPr="00762292" w:rsidTr="00762292">
        <w:trPr>
          <w:trHeight w:hRule="exact" w:val="1021"/>
        </w:trPr>
        <w:tc>
          <w:tcPr>
            <w:tcW w:w="959" w:type="dxa"/>
            <w:vAlign w:val="center"/>
          </w:tcPr>
          <w:p w:rsidR="00280507" w:rsidRPr="00762292" w:rsidRDefault="00183501" w:rsidP="005376AD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4549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/>
                <w:sz w:val="28"/>
                <w:szCs w:val="28"/>
              </w:rPr>
              <w:t>R20190504-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离线手工磅功能优化升级</w:t>
            </w:r>
          </w:p>
        </w:tc>
        <w:tc>
          <w:tcPr>
            <w:tcW w:w="5232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目前客户端使用没反应任何问题</w:t>
            </w:r>
          </w:p>
        </w:tc>
        <w:tc>
          <w:tcPr>
            <w:tcW w:w="1559" w:type="dxa"/>
            <w:vAlign w:val="center"/>
          </w:tcPr>
          <w:p w:rsidR="00280507" w:rsidRPr="00762292" w:rsidRDefault="00280507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天津海程等</w:t>
            </w:r>
          </w:p>
        </w:tc>
      </w:tr>
      <w:tr w:rsidR="00280507" w:rsidRPr="00762292" w:rsidTr="00762292">
        <w:trPr>
          <w:trHeight w:hRule="exact" w:val="1021"/>
        </w:trPr>
        <w:tc>
          <w:tcPr>
            <w:tcW w:w="959" w:type="dxa"/>
            <w:vAlign w:val="center"/>
          </w:tcPr>
          <w:p w:rsidR="00280507" w:rsidRPr="00762292" w:rsidRDefault="00183501" w:rsidP="005376AD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49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/>
                <w:sz w:val="28"/>
                <w:szCs w:val="28"/>
              </w:rPr>
              <w:t>R20190505-Http API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接口功能开发</w:t>
            </w:r>
          </w:p>
        </w:tc>
        <w:tc>
          <w:tcPr>
            <w:tcW w:w="5232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目前客户端使用没反应任何问题</w:t>
            </w:r>
          </w:p>
        </w:tc>
        <w:tc>
          <w:tcPr>
            <w:tcW w:w="1559" w:type="dxa"/>
            <w:vAlign w:val="center"/>
          </w:tcPr>
          <w:p w:rsidR="00280507" w:rsidRPr="00762292" w:rsidRDefault="00280507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广东联塑</w:t>
            </w:r>
          </w:p>
        </w:tc>
      </w:tr>
      <w:tr w:rsidR="00280507" w:rsidRPr="00762292" w:rsidTr="004D1579">
        <w:trPr>
          <w:trHeight w:hRule="exact" w:val="1021"/>
        </w:trPr>
        <w:tc>
          <w:tcPr>
            <w:tcW w:w="959" w:type="dxa"/>
            <w:vAlign w:val="center"/>
          </w:tcPr>
          <w:p w:rsidR="00280507" w:rsidRPr="00762292" w:rsidRDefault="00183501" w:rsidP="005376AD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49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/>
                <w:sz w:val="28"/>
                <w:szCs w:val="28"/>
              </w:rPr>
              <w:t>R20190506-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微磅云物联技术开发</w:t>
            </w:r>
          </w:p>
        </w:tc>
        <w:tc>
          <w:tcPr>
            <w:tcW w:w="5232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尚未有应用客户</w:t>
            </w:r>
            <w:r w:rsidRPr="00762292">
              <w:rPr>
                <w:rFonts w:ascii="宋体" w:hAnsi="宋体"/>
                <w:sz w:val="28"/>
                <w:szCs w:val="28"/>
              </w:rPr>
              <w:t>,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之前有意向的客户未成交</w:t>
            </w:r>
          </w:p>
        </w:tc>
        <w:tc>
          <w:tcPr>
            <w:tcW w:w="1559" w:type="dxa"/>
            <w:vAlign w:val="center"/>
          </w:tcPr>
          <w:p w:rsidR="00280507" w:rsidRPr="00762292" w:rsidRDefault="00280507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80507" w:rsidRPr="00762292" w:rsidRDefault="00280507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280507" w:rsidRPr="00762292" w:rsidTr="00F674A3">
        <w:tc>
          <w:tcPr>
            <w:tcW w:w="959" w:type="dxa"/>
            <w:vAlign w:val="center"/>
          </w:tcPr>
          <w:p w:rsidR="00280507" w:rsidRPr="00762292" w:rsidRDefault="00183501" w:rsidP="005376AD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49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/>
                <w:sz w:val="28"/>
                <w:szCs w:val="28"/>
              </w:rPr>
              <w:t>R20190509-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主磅单机系统操作日志功能开发</w:t>
            </w:r>
          </w:p>
        </w:tc>
        <w:tc>
          <w:tcPr>
            <w:tcW w:w="5232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 w:cs="SimSun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目前客户端使用没反应任何问题</w:t>
            </w:r>
          </w:p>
        </w:tc>
        <w:tc>
          <w:tcPr>
            <w:tcW w:w="1559" w:type="dxa"/>
            <w:vAlign w:val="center"/>
          </w:tcPr>
          <w:p w:rsidR="00280507" w:rsidRPr="00762292" w:rsidRDefault="00280507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新装机客户都在使用</w:t>
            </w:r>
          </w:p>
        </w:tc>
      </w:tr>
      <w:tr w:rsidR="00280507" w:rsidRPr="00762292" w:rsidTr="00F674A3">
        <w:tc>
          <w:tcPr>
            <w:tcW w:w="959" w:type="dxa"/>
            <w:vAlign w:val="center"/>
          </w:tcPr>
          <w:p w:rsidR="00280507" w:rsidRPr="00762292" w:rsidRDefault="00183501" w:rsidP="005376AD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49" w:type="dxa"/>
            <w:vAlign w:val="center"/>
          </w:tcPr>
          <w:p w:rsidR="00280507" w:rsidRPr="00762292" w:rsidRDefault="00183501" w:rsidP="003C36F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/>
                <w:sz w:val="28"/>
                <w:szCs w:val="28"/>
              </w:rPr>
              <w:t>R20190510-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微磅单机系统操作日志功能开发</w:t>
            </w:r>
          </w:p>
        </w:tc>
        <w:tc>
          <w:tcPr>
            <w:tcW w:w="5232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目前客户端使用没反应任何问题</w:t>
            </w:r>
          </w:p>
        </w:tc>
        <w:tc>
          <w:tcPr>
            <w:tcW w:w="1559" w:type="dxa"/>
            <w:vAlign w:val="center"/>
          </w:tcPr>
          <w:p w:rsidR="00280507" w:rsidRPr="00762292" w:rsidRDefault="00280507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新装机客户都在使用</w:t>
            </w:r>
          </w:p>
        </w:tc>
      </w:tr>
      <w:tr w:rsidR="00280507" w:rsidRPr="00762292" w:rsidTr="00F674A3">
        <w:tc>
          <w:tcPr>
            <w:tcW w:w="959" w:type="dxa"/>
            <w:vAlign w:val="center"/>
          </w:tcPr>
          <w:p w:rsidR="00280507" w:rsidRPr="00762292" w:rsidRDefault="00183501" w:rsidP="005376AD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49" w:type="dxa"/>
            <w:vAlign w:val="center"/>
          </w:tcPr>
          <w:p w:rsidR="00280507" w:rsidRPr="00762292" w:rsidRDefault="00183501" w:rsidP="003C36F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/>
                <w:sz w:val="28"/>
                <w:szCs w:val="28"/>
              </w:rPr>
              <w:t>R201906-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吸料机、高浓度</w:t>
            </w:r>
            <w:r w:rsidRPr="00762292">
              <w:rPr>
                <w:rFonts w:ascii="宋体" w:hAnsi="宋体"/>
                <w:sz w:val="28"/>
                <w:szCs w:val="28"/>
              </w:rPr>
              <w:t xml:space="preserve"> -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永宏</w:t>
            </w:r>
            <w:r w:rsidRPr="00762292">
              <w:rPr>
                <w:rFonts w:ascii="宋体" w:hAnsi="宋体"/>
                <w:sz w:val="28"/>
                <w:szCs w:val="28"/>
              </w:rPr>
              <w:t>/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三菱</w:t>
            </w:r>
            <w:r w:rsidRPr="00762292">
              <w:rPr>
                <w:rFonts w:ascii="宋体" w:hAnsi="宋体"/>
                <w:sz w:val="28"/>
                <w:szCs w:val="28"/>
              </w:rPr>
              <w:t>/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西门子</w:t>
            </w:r>
            <w:r w:rsidRPr="00762292">
              <w:rPr>
                <w:rFonts w:ascii="宋体" w:hAnsi="宋体"/>
                <w:sz w:val="28"/>
                <w:szCs w:val="28"/>
              </w:rPr>
              <w:t>PLC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厂牌之软硬件标准化产品</w:t>
            </w:r>
          </w:p>
        </w:tc>
        <w:tc>
          <w:tcPr>
            <w:tcW w:w="5232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目前客户端使用没反应任何问题</w:t>
            </w:r>
          </w:p>
        </w:tc>
        <w:tc>
          <w:tcPr>
            <w:tcW w:w="1559" w:type="dxa"/>
            <w:vAlign w:val="center"/>
          </w:tcPr>
          <w:p w:rsidR="00280507" w:rsidRPr="00762292" w:rsidRDefault="00280507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宏洋欣塑业</w:t>
            </w:r>
          </w:p>
        </w:tc>
      </w:tr>
      <w:tr w:rsidR="00280507" w:rsidRPr="00762292" w:rsidTr="00762292">
        <w:trPr>
          <w:trHeight w:hRule="exact" w:val="1021"/>
        </w:trPr>
        <w:tc>
          <w:tcPr>
            <w:tcW w:w="959" w:type="dxa"/>
            <w:vAlign w:val="center"/>
          </w:tcPr>
          <w:p w:rsidR="00280507" w:rsidRPr="00762292" w:rsidRDefault="00183501" w:rsidP="005376AD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49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/>
                <w:sz w:val="28"/>
                <w:szCs w:val="28"/>
              </w:rPr>
              <w:t>R201907-</w:t>
            </w:r>
            <w:r w:rsidRPr="00762292">
              <w:rPr>
                <w:rFonts w:ascii="宋体" w:hAnsi="宋体" w:hint="eastAsia"/>
                <w:sz w:val="28"/>
                <w:szCs w:val="28"/>
              </w:rPr>
              <w:t>工位式循环半自动手工磅开发</w:t>
            </w:r>
          </w:p>
        </w:tc>
        <w:tc>
          <w:tcPr>
            <w:tcW w:w="5232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目前客户端使用没反应任何问题</w:t>
            </w:r>
          </w:p>
        </w:tc>
        <w:tc>
          <w:tcPr>
            <w:tcW w:w="1559" w:type="dxa"/>
            <w:vAlign w:val="center"/>
          </w:tcPr>
          <w:p w:rsidR="00280507" w:rsidRPr="00762292" w:rsidRDefault="00280507" w:rsidP="005376AD">
            <w:pPr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80507" w:rsidRPr="00762292" w:rsidRDefault="00183501" w:rsidP="005376A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62292">
              <w:rPr>
                <w:rFonts w:ascii="宋体" w:hAnsi="宋体" w:hint="eastAsia"/>
                <w:sz w:val="28"/>
                <w:szCs w:val="28"/>
              </w:rPr>
              <w:t>淮安罗孚橡胶</w:t>
            </w:r>
          </w:p>
        </w:tc>
      </w:tr>
    </w:tbl>
    <w:p w:rsidR="00280507" w:rsidRPr="00762292" w:rsidRDefault="00280507" w:rsidP="008A59F8">
      <w:pPr>
        <w:rPr>
          <w:rFonts w:ascii="宋体" w:hAnsi="宋体"/>
          <w:color w:val="000000"/>
          <w:sz w:val="28"/>
          <w:szCs w:val="28"/>
        </w:rPr>
      </w:pPr>
    </w:p>
    <w:sectPr w:rsidR="00280507" w:rsidRPr="00762292" w:rsidSect="008A59F8">
      <w:pgSz w:w="16838" w:h="11906" w:orient="landscape" w:code="9"/>
      <w:pgMar w:top="1701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50E" w:rsidRDefault="00A1350E" w:rsidP="00536A74">
      <w:r>
        <w:separator/>
      </w:r>
    </w:p>
  </w:endnote>
  <w:endnote w:type="continuationSeparator" w:id="1">
    <w:p w:rsidR="00A1350E" w:rsidRDefault="00A1350E" w:rsidP="00536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50E" w:rsidRDefault="00A1350E" w:rsidP="00536A74">
      <w:r>
        <w:separator/>
      </w:r>
    </w:p>
  </w:footnote>
  <w:footnote w:type="continuationSeparator" w:id="1">
    <w:p w:rsidR="00A1350E" w:rsidRDefault="00A1350E" w:rsidP="00536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05A"/>
    <w:multiLevelType w:val="hybridMultilevel"/>
    <w:tmpl w:val="3C001F0E"/>
    <w:lvl w:ilvl="0" w:tplc="CA686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CA9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8249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A824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42F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0010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C2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5C9E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2652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3012B5"/>
    <w:multiLevelType w:val="hybridMultilevel"/>
    <w:tmpl w:val="B804FCD4"/>
    <w:lvl w:ilvl="0" w:tplc="EE70F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9DE2F11"/>
    <w:multiLevelType w:val="hybridMultilevel"/>
    <w:tmpl w:val="38A80B2C"/>
    <w:lvl w:ilvl="0" w:tplc="7A2A2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82A397B"/>
    <w:multiLevelType w:val="hybridMultilevel"/>
    <w:tmpl w:val="B9C658D6"/>
    <w:lvl w:ilvl="0" w:tplc="86C6F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682D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CE1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3545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0C4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54B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AA1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3EE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807F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E5615C"/>
    <w:multiLevelType w:val="hybridMultilevel"/>
    <w:tmpl w:val="118EF826"/>
    <w:lvl w:ilvl="0" w:tplc="52F294FC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D501A73"/>
    <w:multiLevelType w:val="hybridMultilevel"/>
    <w:tmpl w:val="A544B576"/>
    <w:lvl w:ilvl="0" w:tplc="BBBEF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7A733D5"/>
    <w:multiLevelType w:val="hybridMultilevel"/>
    <w:tmpl w:val="7D1C1EE0"/>
    <w:lvl w:ilvl="0" w:tplc="CA3E4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4C65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3AE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D84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B614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14D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685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9C0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601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5250B7"/>
    <w:multiLevelType w:val="hybridMultilevel"/>
    <w:tmpl w:val="803AB26E"/>
    <w:lvl w:ilvl="0" w:tplc="C0226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1AB0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F4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5AC6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952C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F800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21E3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B2F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203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F327CB7"/>
    <w:multiLevelType w:val="hybridMultilevel"/>
    <w:tmpl w:val="1898E7FE"/>
    <w:lvl w:ilvl="0" w:tplc="D3087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3DB"/>
    <w:rsid w:val="00000406"/>
    <w:rsid w:val="0001330A"/>
    <w:rsid w:val="00017F97"/>
    <w:rsid w:val="00026384"/>
    <w:rsid w:val="00027AC9"/>
    <w:rsid w:val="00034EB4"/>
    <w:rsid w:val="000363F8"/>
    <w:rsid w:val="000368C2"/>
    <w:rsid w:val="000425C4"/>
    <w:rsid w:val="0004563F"/>
    <w:rsid w:val="00046F7B"/>
    <w:rsid w:val="0005011E"/>
    <w:rsid w:val="000509EF"/>
    <w:rsid w:val="00051582"/>
    <w:rsid w:val="00055681"/>
    <w:rsid w:val="00064249"/>
    <w:rsid w:val="000669F4"/>
    <w:rsid w:val="00070891"/>
    <w:rsid w:val="000726BF"/>
    <w:rsid w:val="00073CE5"/>
    <w:rsid w:val="00080674"/>
    <w:rsid w:val="0008091E"/>
    <w:rsid w:val="00081F13"/>
    <w:rsid w:val="00083E95"/>
    <w:rsid w:val="00090E45"/>
    <w:rsid w:val="00096F27"/>
    <w:rsid w:val="000A1E3D"/>
    <w:rsid w:val="000A75BC"/>
    <w:rsid w:val="000B485F"/>
    <w:rsid w:val="000C2D49"/>
    <w:rsid w:val="000C3CB3"/>
    <w:rsid w:val="000C4A4E"/>
    <w:rsid w:val="000D1BDC"/>
    <w:rsid w:val="000E6D06"/>
    <w:rsid w:val="000F12FD"/>
    <w:rsid w:val="000F1881"/>
    <w:rsid w:val="000F3BF2"/>
    <w:rsid w:val="000F3C13"/>
    <w:rsid w:val="00103819"/>
    <w:rsid w:val="00104B71"/>
    <w:rsid w:val="00105C1E"/>
    <w:rsid w:val="00111802"/>
    <w:rsid w:val="00116AD3"/>
    <w:rsid w:val="00121FA9"/>
    <w:rsid w:val="001259D0"/>
    <w:rsid w:val="00140BD4"/>
    <w:rsid w:val="0015437A"/>
    <w:rsid w:val="00156527"/>
    <w:rsid w:val="001577AD"/>
    <w:rsid w:val="00167CDD"/>
    <w:rsid w:val="00174661"/>
    <w:rsid w:val="00177ECA"/>
    <w:rsid w:val="001816ED"/>
    <w:rsid w:val="00183501"/>
    <w:rsid w:val="00185A2F"/>
    <w:rsid w:val="00185E61"/>
    <w:rsid w:val="0018687B"/>
    <w:rsid w:val="00190724"/>
    <w:rsid w:val="001A03B0"/>
    <w:rsid w:val="001A6702"/>
    <w:rsid w:val="001A6891"/>
    <w:rsid w:val="001B0235"/>
    <w:rsid w:val="001B4E57"/>
    <w:rsid w:val="001D7A9F"/>
    <w:rsid w:val="001E3E67"/>
    <w:rsid w:val="001E4BDC"/>
    <w:rsid w:val="001F0E67"/>
    <w:rsid w:val="001F1269"/>
    <w:rsid w:val="00203AA5"/>
    <w:rsid w:val="00207668"/>
    <w:rsid w:val="00233288"/>
    <w:rsid w:val="002354A2"/>
    <w:rsid w:val="00244890"/>
    <w:rsid w:val="002476FF"/>
    <w:rsid w:val="002500EA"/>
    <w:rsid w:val="002522BB"/>
    <w:rsid w:val="002572FF"/>
    <w:rsid w:val="00265D5C"/>
    <w:rsid w:val="002750CA"/>
    <w:rsid w:val="00275ED9"/>
    <w:rsid w:val="00277E80"/>
    <w:rsid w:val="00280507"/>
    <w:rsid w:val="002909BB"/>
    <w:rsid w:val="00296D52"/>
    <w:rsid w:val="002C6602"/>
    <w:rsid w:val="002D3783"/>
    <w:rsid w:val="002D3C35"/>
    <w:rsid w:val="002E0B3F"/>
    <w:rsid w:val="002E2802"/>
    <w:rsid w:val="002E42C6"/>
    <w:rsid w:val="002F0835"/>
    <w:rsid w:val="002F0A08"/>
    <w:rsid w:val="003003FD"/>
    <w:rsid w:val="00323377"/>
    <w:rsid w:val="003247D9"/>
    <w:rsid w:val="003300DE"/>
    <w:rsid w:val="00336FE8"/>
    <w:rsid w:val="00341830"/>
    <w:rsid w:val="00341970"/>
    <w:rsid w:val="0034314D"/>
    <w:rsid w:val="003461F1"/>
    <w:rsid w:val="0034798F"/>
    <w:rsid w:val="003556F9"/>
    <w:rsid w:val="00363322"/>
    <w:rsid w:val="00370143"/>
    <w:rsid w:val="003712BA"/>
    <w:rsid w:val="00371B51"/>
    <w:rsid w:val="00384C0B"/>
    <w:rsid w:val="00391BBD"/>
    <w:rsid w:val="003932AC"/>
    <w:rsid w:val="003934B5"/>
    <w:rsid w:val="003A1AE9"/>
    <w:rsid w:val="003A398C"/>
    <w:rsid w:val="003A6CCD"/>
    <w:rsid w:val="003B613C"/>
    <w:rsid w:val="003C00D0"/>
    <w:rsid w:val="003C1C67"/>
    <w:rsid w:val="003C36F7"/>
    <w:rsid w:val="003C3F0D"/>
    <w:rsid w:val="003C3F32"/>
    <w:rsid w:val="003C4513"/>
    <w:rsid w:val="003D2265"/>
    <w:rsid w:val="003D699A"/>
    <w:rsid w:val="003E3DBD"/>
    <w:rsid w:val="003F2BDF"/>
    <w:rsid w:val="003F413C"/>
    <w:rsid w:val="003F622D"/>
    <w:rsid w:val="00404F00"/>
    <w:rsid w:val="004114E9"/>
    <w:rsid w:val="00412F5A"/>
    <w:rsid w:val="00413F33"/>
    <w:rsid w:val="00421482"/>
    <w:rsid w:val="00423A68"/>
    <w:rsid w:val="00430C28"/>
    <w:rsid w:val="00433361"/>
    <w:rsid w:val="004338EA"/>
    <w:rsid w:val="00435FA1"/>
    <w:rsid w:val="00435FD0"/>
    <w:rsid w:val="00442398"/>
    <w:rsid w:val="00443A80"/>
    <w:rsid w:val="0045142E"/>
    <w:rsid w:val="004639BE"/>
    <w:rsid w:val="00466FB5"/>
    <w:rsid w:val="00471C0E"/>
    <w:rsid w:val="004801C3"/>
    <w:rsid w:val="0048200F"/>
    <w:rsid w:val="004839D0"/>
    <w:rsid w:val="00487719"/>
    <w:rsid w:val="00491B5A"/>
    <w:rsid w:val="004961D1"/>
    <w:rsid w:val="004A4395"/>
    <w:rsid w:val="004A7B2C"/>
    <w:rsid w:val="004B1DE1"/>
    <w:rsid w:val="004B1F0B"/>
    <w:rsid w:val="004B5385"/>
    <w:rsid w:val="004C1AC2"/>
    <w:rsid w:val="004C36F6"/>
    <w:rsid w:val="004D1579"/>
    <w:rsid w:val="004D255F"/>
    <w:rsid w:val="004D2574"/>
    <w:rsid w:val="004D4F20"/>
    <w:rsid w:val="004D5733"/>
    <w:rsid w:val="004D7586"/>
    <w:rsid w:val="004E5048"/>
    <w:rsid w:val="004E777D"/>
    <w:rsid w:val="004F3C65"/>
    <w:rsid w:val="00501B08"/>
    <w:rsid w:val="0050658B"/>
    <w:rsid w:val="00516ABE"/>
    <w:rsid w:val="00521C50"/>
    <w:rsid w:val="00523586"/>
    <w:rsid w:val="0052430C"/>
    <w:rsid w:val="00533DC3"/>
    <w:rsid w:val="00534006"/>
    <w:rsid w:val="005340CB"/>
    <w:rsid w:val="00536A74"/>
    <w:rsid w:val="005376AD"/>
    <w:rsid w:val="00545CE9"/>
    <w:rsid w:val="00545E97"/>
    <w:rsid w:val="00551FC0"/>
    <w:rsid w:val="0055789E"/>
    <w:rsid w:val="00561562"/>
    <w:rsid w:val="00570C1D"/>
    <w:rsid w:val="00573921"/>
    <w:rsid w:val="005770FA"/>
    <w:rsid w:val="00577EBF"/>
    <w:rsid w:val="00583F10"/>
    <w:rsid w:val="00584722"/>
    <w:rsid w:val="00584FD0"/>
    <w:rsid w:val="005857C9"/>
    <w:rsid w:val="00585D14"/>
    <w:rsid w:val="00595146"/>
    <w:rsid w:val="0059548E"/>
    <w:rsid w:val="00595FF7"/>
    <w:rsid w:val="00596AAF"/>
    <w:rsid w:val="005A3B69"/>
    <w:rsid w:val="005B3783"/>
    <w:rsid w:val="005B560C"/>
    <w:rsid w:val="005C2B16"/>
    <w:rsid w:val="005D1CC3"/>
    <w:rsid w:val="005D218A"/>
    <w:rsid w:val="005D296C"/>
    <w:rsid w:val="005D6B63"/>
    <w:rsid w:val="005E04F4"/>
    <w:rsid w:val="005E0741"/>
    <w:rsid w:val="005F4C67"/>
    <w:rsid w:val="005F61F8"/>
    <w:rsid w:val="00606FA2"/>
    <w:rsid w:val="00610436"/>
    <w:rsid w:val="00611E27"/>
    <w:rsid w:val="00622BC3"/>
    <w:rsid w:val="006230ED"/>
    <w:rsid w:val="00640BB7"/>
    <w:rsid w:val="00643FCF"/>
    <w:rsid w:val="006460A6"/>
    <w:rsid w:val="00647D2F"/>
    <w:rsid w:val="006510A2"/>
    <w:rsid w:val="0065552C"/>
    <w:rsid w:val="00674E3A"/>
    <w:rsid w:val="006764CD"/>
    <w:rsid w:val="00680DC5"/>
    <w:rsid w:val="00686BB9"/>
    <w:rsid w:val="006A0A74"/>
    <w:rsid w:val="006A0D4D"/>
    <w:rsid w:val="006A1B63"/>
    <w:rsid w:val="006A51F2"/>
    <w:rsid w:val="006A6B81"/>
    <w:rsid w:val="006C3391"/>
    <w:rsid w:val="006C66C7"/>
    <w:rsid w:val="006C70DF"/>
    <w:rsid w:val="006D432B"/>
    <w:rsid w:val="006E02F5"/>
    <w:rsid w:val="006E4D96"/>
    <w:rsid w:val="006F0C62"/>
    <w:rsid w:val="006F5220"/>
    <w:rsid w:val="007003A5"/>
    <w:rsid w:val="00701BB7"/>
    <w:rsid w:val="00702D98"/>
    <w:rsid w:val="00704440"/>
    <w:rsid w:val="00707779"/>
    <w:rsid w:val="00710431"/>
    <w:rsid w:val="00712C70"/>
    <w:rsid w:val="00713194"/>
    <w:rsid w:val="00714299"/>
    <w:rsid w:val="00715F52"/>
    <w:rsid w:val="00720BB7"/>
    <w:rsid w:val="00723860"/>
    <w:rsid w:val="007359E8"/>
    <w:rsid w:val="007407D8"/>
    <w:rsid w:val="007518FA"/>
    <w:rsid w:val="00753969"/>
    <w:rsid w:val="007564C3"/>
    <w:rsid w:val="00760621"/>
    <w:rsid w:val="00762292"/>
    <w:rsid w:val="00763F12"/>
    <w:rsid w:val="00766D69"/>
    <w:rsid w:val="00767A95"/>
    <w:rsid w:val="007826DC"/>
    <w:rsid w:val="00791FFB"/>
    <w:rsid w:val="007A2A8A"/>
    <w:rsid w:val="007A344D"/>
    <w:rsid w:val="007A58C9"/>
    <w:rsid w:val="007A7C44"/>
    <w:rsid w:val="007B0479"/>
    <w:rsid w:val="007B671A"/>
    <w:rsid w:val="007B758B"/>
    <w:rsid w:val="007D4B25"/>
    <w:rsid w:val="007D5316"/>
    <w:rsid w:val="007E5E92"/>
    <w:rsid w:val="007F14B6"/>
    <w:rsid w:val="007F66A3"/>
    <w:rsid w:val="008101F4"/>
    <w:rsid w:val="00815FEB"/>
    <w:rsid w:val="00822E5A"/>
    <w:rsid w:val="008255C4"/>
    <w:rsid w:val="008329C2"/>
    <w:rsid w:val="00833443"/>
    <w:rsid w:val="0084138A"/>
    <w:rsid w:val="0084447C"/>
    <w:rsid w:val="0084676B"/>
    <w:rsid w:val="00846DE3"/>
    <w:rsid w:val="008554BF"/>
    <w:rsid w:val="00856B44"/>
    <w:rsid w:val="00860D55"/>
    <w:rsid w:val="0086460E"/>
    <w:rsid w:val="008668E5"/>
    <w:rsid w:val="008676D5"/>
    <w:rsid w:val="00874CB3"/>
    <w:rsid w:val="008751F0"/>
    <w:rsid w:val="008762B7"/>
    <w:rsid w:val="00877FC1"/>
    <w:rsid w:val="008966A6"/>
    <w:rsid w:val="008A59F8"/>
    <w:rsid w:val="008B08CC"/>
    <w:rsid w:val="008B1099"/>
    <w:rsid w:val="008B2416"/>
    <w:rsid w:val="008B4091"/>
    <w:rsid w:val="008C0BFA"/>
    <w:rsid w:val="008C68E6"/>
    <w:rsid w:val="008C6946"/>
    <w:rsid w:val="008D401F"/>
    <w:rsid w:val="008D553F"/>
    <w:rsid w:val="008D780F"/>
    <w:rsid w:val="008E7B03"/>
    <w:rsid w:val="008E7C5D"/>
    <w:rsid w:val="008F0315"/>
    <w:rsid w:val="008F0DB0"/>
    <w:rsid w:val="008F19CF"/>
    <w:rsid w:val="008F211A"/>
    <w:rsid w:val="008F3100"/>
    <w:rsid w:val="008F5BE2"/>
    <w:rsid w:val="008F7A09"/>
    <w:rsid w:val="00901557"/>
    <w:rsid w:val="00906E25"/>
    <w:rsid w:val="009125BB"/>
    <w:rsid w:val="0092228B"/>
    <w:rsid w:val="009224A1"/>
    <w:rsid w:val="00934127"/>
    <w:rsid w:val="009374D6"/>
    <w:rsid w:val="00943A4F"/>
    <w:rsid w:val="00950E66"/>
    <w:rsid w:val="00960686"/>
    <w:rsid w:val="00963525"/>
    <w:rsid w:val="009647D3"/>
    <w:rsid w:val="00985A25"/>
    <w:rsid w:val="0099251E"/>
    <w:rsid w:val="009946B4"/>
    <w:rsid w:val="009972AC"/>
    <w:rsid w:val="0099739E"/>
    <w:rsid w:val="009A0E7E"/>
    <w:rsid w:val="009A1721"/>
    <w:rsid w:val="009A3E97"/>
    <w:rsid w:val="009B2239"/>
    <w:rsid w:val="009B53DD"/>
    <w:rsid w:val="009B5B12"/>
    <w:rsid w:val="009B7498"/>
    <w:rsid w:val="009C0514"/>
    <w:rsid w:val="009C061C"/>
    <w:rsid w:val="009C1376"/>
    <w:rsid w:val="009C74D6"/>
    <w:rsid w:val="009D4B7F"/>
    <w:rsid w:val="009D6B4F"/>
    <w:rsid w:val="009E159A"/>
    <w:rsid w:val="009F1088"/>
    <w:rsid w:val="00A07A60"/>
    <w:rsid w:val="00A107B8"/>
    <w:rsid w:val="00A131A3"/>
    <w:rsid w:val="00A1350E"/>
    <w:rsid w:val="00A14102"/>
    <w:rsid w:val="00A16360"/>
    <w:rsid w:val="00A23B19"/>
    <w:rsid w:val="00A3018E"/>
    <w:rsid w:val="00A318DB"/>
    <w:rsid w:val="00A33DE7"/>
    <w:rsid w:val="00A34AFD"/>
    <w:rsid w:val="00A40A36"/>
    <w:rsid w:val="00A436B6"/>
    <w:rsid w:val="00A438B7"/>
    <w:rsid w:val="00A569D0"/>
    <w:rsid w:val="00A60FD5"/>
    <w:rsid w:val="00A62CB4"/>
    <w:rsid w:val="00A6329A"/>
    <w:rsid w:val="00A6602D"/>
    <w:rsid w:val="00A67380"/>
    <w:rsid w:val="00A81A31"/>
    <w:rsid w:val="00A90574"/>
    <w:rsid w:val="00A92FAC"/>
    <w:rsid w:val="00AA1E43"/>
    <w:rsid w:val="00AA6A3E"/>
    <w:rsid w:val="00AB1911"/>
    <w:rsid w:val="00AB4C6A"/>
    <w:rsid w:val="00AB723C"/>
    <w:rsid w:val="00AC0962"/>
    <w:rsid w:val="00AC2559"/>
    <w:rsid w:val="00AC5318"/>
    <w:rsid w:val="00AC7C9C"/>
    <w:rsid w:val="00AD38C7"/>
    <w:rsid w:val="00AE2B99"/>
    <w:rsid w:val="00AF1365"/>
    <w:rsid w:val="00AF505A"/>
    <w:rsid w:val="00AF5BA0"/>
    <w:rsid w:val="00AF7EC4"/>
    <w:rsid w:val="00B101CF"/>
    <w:rsid w:val="00B163A9"/>
    <w:rsid w:val="00B17775"/>
    <w:rsid w:val="00B27428"/>
    <w:rsid w:val="00B300CD"/>
    <w:rsid w:val="00B30593"/>
    <w:rsid w:val="00B31533"/>
    <w:rsid w:val="00B327B6"/>
    <w:rsid w:val="00B37D44"/>
    <w:rsid w:val="00B503DB"/>
    <w:rsid w:val="00B5054B"/>
    <w:rsid w:val="00B60A92"/>
    <w:rsid w:val="00B60BB8"/>
    <w:rsid w:val="00B60D23"/>
    <w:rsid w:val="00B73CE4"/>
    <w:rsid w:val="00B7653F"/>
    <w:rsid w:val="00B805D2"/>
    <w:rsid w:val="00B80A69"/>
    <w:rsid w:val="00B86459"/>
    <w:rsid w:val="00B974BA"/>
    <w:rsid w:val="00BA27E0"/>
    <w:rsid w:val="00BA7B5C"/>
    <w:rsid w:val="00BB00D8"/>
    <w:rsid w:val="00BB0877"/>
    <w:rsid w:val="00BB0EFB"/>
    <w:rsid w:val="00BB2CAC"/>
    <w:rsid w:val="00BB61B4"/>
    <w:rsid w:val="00BC1CB6"/>
    <w:rsid w:val="00BC3661"/>
    <w:rsid w:val="00BC64F6"/>
    <w:rsid w:val="00BD5655"/>
    <w:rsid w:val="00BD7755"/>
    <w:rsid w:val="00BE73F2"/>
    <w:rsid w:val="00C00DB3"/>
    <w:rsid w:val="00C02C4A"/>
    <w:rsid w:val="00C13AEB"/>
    <w:rsid w:val="00C20704"/>
    <w:rsid w:val="00C23BAC"/>
    <w:rsid w:val="00C246D2"/>
    <w:rsid w:val="00C3082B"/>
    <w:rsid w:val="00C319CE"/>
    <w:rsid w:val="00C3776E"/>
    <w:rsid w:val="00C46074"/>
    <w:rsid w:val="00C466A5"/>
    <w:rsid w:val="00C479F2"/>
    <w:rsid w:val="00C540C4"/>
    <w:rsid w:val="00C5717D"/>
    <w:rsid w:val="00C65397"/>
    <w:rsid w:val="00C73ACC"/>
    <w:rsid w:val="00C812A6"/>
    <w:rsid w:val="00C83425"/>
    <w:rsid w:val="00C83958"/>
    <w:rsid w:val="00C83B60"/>
    <w:rsid w:val="00C90B6B"/>
    <w:rsid w:val="00C92873"/>
    <w:rsid w:val="00CB1481"/>
    <w:rsid w:val="00CB3703"/>
    <w:rsid w:val="00CC5696"/>
    <w:rsid w:val="00CC7BFC"/>
    <w:rsid w:val="00CD62C4"/>
    <w:rsid w:val="00CE4967"/>
    <w:rsid w:val="00CE4F86"/>
    <w:rsid w:val="00CF0C0D"/>
    <w:rsid w:val="00CF3054"/>
    <w:rsid w:val="00CF4691"/>
    <w:rsid w:val="00D0211A"/>
    <w:rsid w:val="00D1076F"/>
    <w:rsid w:val="00D10E30"/>
    <w:rsid w:val="00D23700"/>
    <w:rsid w:val="00D326C7"/>
    <w:rsid w:val="00D357A7"/>
    <w:rsid w:val="00D424A8"/>
    <w:rsid w:val="00D449C5"/>
    <w:rsid w:val="00D60AFF"/>
    <w:rsid w:val="00D62904"/>
    <w:rsid w:val="00D74422"/>
    <w:rsid w:val="00D76AF3"/>
    <w:rsid w:val="00D8214B"/>
    <w:rsid w:val="00D82261"/>
    <w:rsid w:val="00D8280A"/>
    <w:rsid w:val="00D835C9"/>
    <w:rsid w:val="00D83DF0"/>
    <w:rsid w:val="00D87D90"/>
    <w:rsid w:val="00D933C4"/>
    <w:rsid w:val="00D9350A"/>
    <w:rsid w:val="00DA0BC0"/>
    <w:rsid w:val="00DA1D25"/>
    <w:rsid w:val="00DA7C8B"/>
    <w:rsid w:val="00DA7FF3"/>
    <w:rsid w:val="00DB242E"/>
    <w:rsid w:val="00DC0A64"/>
    <w:rsid w:val="00DC107A"/>
    <w:rsid w:val="00DC256C"/>
    <w:rsid w:val="00DC3DF5"/>
    <w:rsid w:val="00DD743C"/>
    <w:rsid w:val="00DF7274"/>
    <w:rsid w:val="00E0267D"/>
    <w:rsid w:val="00E02FAF"/>
    <w:rsid w:val="00E0783F"/>
    <w:rsid w:val="00E10D9B"/>
    <w:rsid w:val="00E12B33"/>
    <w:rsid w:val="00E1648F"/>
    <w:rsid w:val="00E17A94"/>
    <w:rsid w:val="00E223DF"/>
    <w:rsid w:val="00E22EB3"/>
    <w:rsid w:val="00E236AC"/>
    <w:rsid w:val="00E24485"/>
    <w:rsid w:val="00E2495C"/>
    <w:rsid w:val="00E249A8"/>
    <w:rsid w:val="00E25619"/>
    <w:rsid w:val="00E2588D"/>
    <w:rsid w:val="00E378DA"/>
    <w:rsid w:val="00E4082B"/>
    <w:rsid w:val="00E43F23"/>
    <w:rsid w:val="00E527CB"/>
    <w:rsid w:val="00E607D4"/>
    <w:rsid w:val="00E61DB5"/>
    <w:rsid w:val="00E63ECB"/>
    <w:rsid w:val="00E65874"/>
    <w:rsid w:val="00E719A6"/>
    <w:rsid w:val="00E72D71"/>
    <w:rsid w:val="00E746B6"/>
    <w:rsid w:val="00E759AF"/>
    <w:rsid w:val="00E771B0"/>
    <w:rsid w:val="00E8270E"/>
    <w:rsid w:val="00E82756"/>
    <w:rsid w:val="00E857FF"/>
    <w:rsid w:val="00E913C3"/>
    <w:rsid w:val="00E91D5B"/>
    <w:rsid w:val="00EA4CA5"/>
    <w:rsid w:val="00EA7356"/>
    <w:rsid w:val="00EB24D6"/>
    <w:rsid w:val="00EB3148"/>
    <w:rsid w:val="00ED0687"/>
    <w:rsid w:val="00ED201A"/>
    <w:rsid w:val="00ED4961"/>
    <w:rsid w:val="00EE265D"/>
    <w:rsid w:val="00EE4383"/>
    <w:rsid w:val="00EF5FDA"/>
    <w:rsid w:val="00EF79E5"/>
    <w:rsid w:val="00F02892"/>
    <w:rsid w:val="00F1246C"/>
    <w:rsid w:val="00F13E15"/>
    <w:rsid w:val="00F201F4"/>
    <w:rsid w:val="00F21265"/>
    <w:rsid w:val="00F21DC2"/>
    <w:rsid w:val="00F24A6A"/>
    <w:rsid w:val="00F27DB5"/>
    <w:rsid w:val="00F27DEF"/>
    <w:rsid w:val="00F3457D"/>
    <w:rsid w:val="00F353A8"/>
    <w:rsid w:val="00F44A54"/>
    <w:rsid w:val="00F45532"/>
    <w:rsid w:val="00F46273"/>
    <w:rsid w:val="00F51665"/>
    <w:rsid w:val="00F52856"/>
    <w:rsid w:val="00F55AE6"/>
    <w:rsid w:val="00F57C36"/>
    <w:rsid w:val="00F60FDE"/>
    <w:rsid w:val="00F629DF"/>
    <w:rsid w:val="00F6397C"/>
    <w:rsid w:val="00F64133"/>
    <w:rsid w:val="00F66BA2"/>
    <w:rsid w:val="00F674A3"/>
    <w:rsid w:val="00F67DEB"/>
    <w:rsid w:val="00F70624"/>
    <w:rsid w:val="00F713C5"/>
    <w:rsid w:val="00F73B66"/>
    <w:rsid w:val="00F74093"/>
    <w:rsid w:val="00F7557A"/>
    <w:rsid w:val="00F95967"/>
    <w:rsid w:val="00F97E6A"/>
    <w:rsid w:val="00FA3B6C"/>
    <w:rsid w:val="00FA50C8"/>
    <w:rsid w:val="00FB548A"/>
    <w:rsid w:val="00FB5E68"/>
    <w:rsid w:val="00FC4D08"/>
    <w:rsid w:val="00FC57ED"/>
    <w:rsid w:val="00FD3272"/>
    <w:rsid w:val="00FD6EE2"/>
    <w:rsid w:val="00FE28D5"/>
    <w:rsid w:val="00FF3BC2"/>
    <w:rsid w:val="03AA1ABB"/>
    <w:rsid w:val="04FC249A"/>
    <w:rsid w:val="05426CE4"/>
    <w:rsid w:val="070C2A88"/>
    <w:rsid w:val="08B262DC"/>
    <w:rsid w:val="09D87C0D"/>
    <w:rsid w:val="0F3A1490"/>
    <w:rsid w:val="112D3691"/>
    <w:rsid w:val="11A26AF9"/>
    <w:rsid w:val="12193510"/>
    <w:rsid w:val="13D35511"/>
    <w:rsid w:val="174D577C"/>
    <w:rsid w:val="17943102"/>
    <w:rsid w:val="184F02A8"/>
    <w:rsid w:val="1B9320B6"/>
    <w:rsid w:val="1BEE255F"/>
    <w:rsid w:val="1D5D38AC"/>
    <w:rsid w:val="1F0A21FB"/>
    <w:rsid w:val="22DC5D07"/>
    <w:rsid w:val="230C475B"/>
    <w:rsid w:val="24F0685F"/>
    <w:rsid w:val="275A5009"/>
    <w:rsid w:val="2782127B"/>
    <w:rsid w:val="2F244E0B"/>
    <w:rsid w:val="31FA2238"/>
    <w:rsid w:val="33522983"/>
    <w:rsid w:val="34435FF8"/>
    <w:rsid w:val="35FF5B59"/>
    <w:rsid w:val="36B93429"/>
    <w:rsid w:val="38466D3A"/>
    <w:rsid w:val="3F9666A2"/>
    <w:rsid w:val="40641CFD"/>
    <w:rsid w:val="41B75E0D"/>
    <w:rsid w:val="42704B13"/>
    <w:rsid w:val="4A9965B9"/>
    <w:rsid w:val="4AF04BEA"/>
    <w:rsid w:val="4BA52A97"/>
    <w:rsid w:val="54AB22CF"/>
    <w:rsid w:val="5BF23B13"/>
    <w:rsid w:val="5CF11F4D"/>
    <w:rsid w:val="5F781973"/>
    <w:rsid w:val="5FBD7246"/>
    <w:rsid w:val="5FDA586B"/>
    <w:rsid w:val="600F4694"/>
    <w:rsid w:val="6077330C"/>
    <w:rsid w:val="60CD2CA1"/>
    <w:rsid w:val="633B3F64"/>
    <w:rsid w:val="68F719BE"/>
    <w:rsid w:val="6D496FF4"/>
    <w:rsid w:val="73291258"/>
    <w:rsid w:val="74641F78"/>
    <w:rsid w:val="76FD0B2B"/>
    <w:rsid w:val="7BA9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F60FDE"/>
    <w:rPr>
      <w:kern w:val="0"/>
      <w:sz w:val="18"/>
      <w:szCs w:val="20"/>
      <w:lang w:eastAsia="zh-TW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F60FDE"/>
    <w:rPr>
      <w:sz w:val="18"/>
    </w:rPr>
  </w:style>
  <w:style w:type="paragraph" w:styleId="a4">
    <w:name w:val="Normal (Web)"/>
    <w:basedOn w:val="a"/>
    <w:uiPriority w:val="99"/>
    <w:rsid w:val="00F60FDE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a5">
    <w:name w:val="Table Grid"/>
    <w:basedOn w:val="a1"/>
    <w:uiPriority w:val="99"/>
    <w:rsid w:val="00F60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rsid w:val="00536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0">
    <w:name w:val="页眉 Char"/>
    <w:basedOn w:val="a0"/>
    <w:link w:val="a6"/>
    <w:uiPriority w:val="99"/>
    <w:semiHidden/>
    <w:locked/>
    <w:rsid w:val="00536A74"/>
    <w:rPr>
      <w:sz w:val="18"/>
      <w:lang w:eastAsia="zh-CN"/>
    </w:rPr>
  </w:style>
  <w:style w:type="paragraph" w:styleId="a7">
    <w:name w:val="footer"/>
    <w:basedOn w:val="a"/>
    <w:link w:val="Char1"/>
    <w:uiPriority w:val="99"/>
    <w:semiHidden/>
    <w:rsid w:val="00536A7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basedOn w:val="a0"/>
    <w:link w:val="a7"/>
    <w:uiPriority w:val="99"/>
    <w:semiHidden/>
    <w:locked/>
    <w:rsid w:val="00536A74"/>
    <w:rPr>
      <w:sz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371</Words>
  <Characters>2119</Characters>
  <Application>Microsoft Office Word</Application>
  <DocSecurity>0</DocSecurity>
  <Lines>17</Lines>
  <Paragraphs>4</Paragraphs>
  <ScaleCrop>false</ScaleCrop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研发中心4月董事会报告</dc:title>
  <dc:subject/>
  <dc:creator>shanghai5</dc:creator>
  <cp:keywords/>
  <dc:description/>
  <cp:lastModifiedBy>pj126</cp:lastModifiedBy>
  <cp:revision>65</cp:revision>
  <dcterms:created xsi:type="dcterms:W3CDTF">2020-04-29T01:42:00Z</dcterms:created>
  <dcterms:modified xsi:type="dcterms:W3CDTF">2020-07-06T00:58:00Z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